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79DCC2" w14:textId="0E4E4A16" w:rsidR="000E023D" w:rsidRDefault="00642118" w:rsidP="00B97F95">
      <w:pPr>
        <w:pStyle w:val="Heading1"/>
        <w:rPr>
          <w:b w:val="0"/>
        </w:rPr>
      </w:pPr>
      <w:bookmarkStart w:id="0" w:name="_Toc468963980"/>
      <w:r w:rsidRPr="00BD4F08">
        <w:t>Scot</w:t>
      </w:r>
      <w:r w:rsidR="00C64965">
        <w:t>ELAs</w:t>
      </w:r>
      <w:r w:rsidRPr="00BD4F08">
        <w:t xml:space="preserve"> Mentoring</w:t>
      </w:r>
      <w:r>
        <w:t xml:space="preserve"> Scheme for Professional Development</w:t>
      </w:r>
      <w:bookmarkEnd w:id="0"/>
      <w:r w:rsidR="00B97F95">
        <w:t xml:space="preserve"> </w:t>
      </w:r>
      <w:bookmarkStart w:id="1" w:name="_GoBack"/>
      <w:bookmarkEnd w:id="1"/>
      <w:r w:rsidRPr="00F67152">
        <w:t>Handbook</w:t>
      </w:r>
    </w:p>
    <w:p w14:paraId="12B932E0" w14:textId="77777777" w:rsidR="00AA2791" w:rsidRDefault="00AA2791" w:rsidP="00F67152">
      <w:pPr>
        <w:jc w:val="center"/>
        <w:rPr>
          <w:b/>
          <w:color w:val="4F81BD" w:themeColor="accent1"/>
          <w:sz w:val="28"/>
          <w:szCs w:val="28"/>
        </w:rPr>
      </w:pPr>
    </w:p>
    <w:p w14:paraId="0216F398" w14:textId="77777777" w:rsidR="00F67152" w:rsidRDefault="00F67152" w:rsidP="00F67152">
      <w:pPr>
        <w:jc w:val="center"/>
        <w:rPr>
          <w:b/>
          <w:color w:val="4F81BD" w:themeColor="accent1"/>
          <w:sz w:val="28"/>
          <w:szCs w:val="28"/>
        </w:rPr>
      </w:pPr>
    </w:p>
    <w:p w14:paraId="458BBE19" w14:textId="77777777" w:rsidR="00F67152" w:rsidRDefault="00F67152" w:rsidP="00F67152">
      <w:pPr>
        <w:jc w:val="center"/>
        <w:rPr>
          <w:b/>
          <w:color w:val="4F81BD" w:themeColor="accent1"/>
          <w:sz w:val="28"/>
          <w:szCs w:val="28"/>
        </w:rPr>
      </w:pPr>
    </w:p>
    <w:p w14:paraId="1D08A18C" w14:textId="77777777" w:rsidR="00F67152" w:rsidRDefault="00F67152" w:rsidP="00F67152">
      <w:pPr>
        <w:jc w:val="center"/>
        <w:rPr>
          <w:b/>
          <w:color w:val="4F81BD" w:themeColor="accent1"/>
          <w:sz w:val="28"/>
          <w:szCs w:val="28"/>
        </w:rPr>
      </w:pPr>
    </w:p>
    <w:p w14:paraId="6F2A47E1" w14:textId="77777777" w:rsidR="00F67152" w:rsidRPr="00F67152" w:rsidRDefault="00F67152" w:rsidP="00F67152">
      <w:pPr>
        <w:jc w:val="center"/>
        <w:rPr>
          <w:b/>
          <w:color w:val="4F81BD" w:themeColor="accent1"/>
          <w:sz w:val="28"/>
          <w:szCs w:val="28"/>
        </w:rPr>
      </w:pPr>
    </w:p>
    <w:p w14:paraId="4FAD1B42" w14:textId="6D48199F" w:rsidR="005A4C50" w:rsidRDefault="00F67152">
      <w:pPr>
        <w:pStyle w:val="TOC1"/>
        <w:tabs>
          <w:tab w:val="right" w:leader="dot" w:pos="9016"/>
        </w:tabs>
        <w:rPr>
          <w:noProof/>
        </w:rPr>
      </w:pPr>
      <w:r>
        <w:fldChar w:fldCharType="begin"/>
      </w:r>
      <w:r>
        <w:instrText xml:space="preserve"> TOC \o "1-6" \h \z \u </w:instrText>
      </w:r>
      <w:r>
        <w:fldChar w:fldCharType="separate"/>
      </w:r>
      <w:hyperlink w:anchor="_Toc468963980" w:history="1">
        <w:r w:rsidR="005A4C50" w:rsidRPr="00E74FA0">
          <w:rPr>
            <w:rStyle w:val="Hyperlink"/>
            <w:noProof/>
          </w:rPr>
          <w:t>Scot</w:t>
        </w:r>
        <w:r w:rsidR="00C64965">
          <w:rPr>
            <w:rStyle w:val="Hyperlink"/>
            <w:noProof/>
          </w:rPr>
          <w:t>ELAs</w:t>
        </w:r>
        <w:r w:rsidR="005A4C50" w:rsidRPr="00E74FA0">
          <w:rPr>
            <w:rStyle w:val="Hyperlink"/>
            <w:noProof/>
          </w:rPr>
          <w:t xml:space="preserve"> Mentoring Scheme for Professional Development</w:t>
        </w:r>
        <w:r w:rsidR="005A4C50">
          <w:rPr>
            <w:noProof/>
            <w:webHidden/>
          </w:rPr>
          <w:tab/>
        </w:r>
        <w:r w:rsidR="005A4C50">
          <w:rPr>
            <w:noProof/>
            <w:webHidden/>
          </w:rPr>
          <w:fldChar w:fldCharType="begin"/>
        </w:r>
        <w:r w:rsidR="005A4C50">
          <w:rPr>
            <w:noProof/>
            <w:webHidden/>
          </w:rPr>
          <w:instrText xml:space="preserve"> PAGEREF _Toc468963980 \h </w:instrText>
        </w:r>
        <w:r w:rsidR="005A4C50">
          <w:rPr>
            <w:noProof/>
            <w:webHidden/>
          </w:rPr>
        </w:r>
        <w:r w:rsidR="005A4C50">
          <w:rPr>
            <w:noProof/>
            <w:webHidden/>
          </w:rPr>
          <w:fldChar w:fldCharType="separate"/>
        </w:r>
        <w:r w:rsidR="001B378B">
          <w:rPr>
            <w:noProof/>
            <w:webHidden/>
          </w:rPr>
          <w:t>1</w:t>
        </w:r>
        <w:r w:rsidR="005A4C50">
          <w:rPr>
            <w:noProof/>
            <w:webHidden/>
          </w:rPr>
          <w:fldChar w:fldCharType="end"/>
        </w:r>
      </w:hyperlink>
    </w:p>
    <w:p w14:paraId="3EFB913D" w14:textId="77777777" w:rsidR="005A4C50" w:rsidRDefault="00C215E7">
      <w:pPr>
        <w:pStyle w:val="TOC2"/>
        <w:tabs>
          <w:tab w:val="right" w:leader="dot" w:pos="9016"/>
        </w:tabs>
        <w:rPr>
          <w:rFonts w:eastAsiaTheme="minorEastAsia"/>
          <w:noProof/>
          <w:sz w:val="22"/>
          <w:lang w:eastAsia="en-GB"/>
        </w:rPr>
      </w:pPr>
      <w:hyperlink w:anchor="_Toc468963981" w:history="1">
        <w:r w:rsidR="005A4C50" w:rsidRPr="00E74FA0">
          <w:rPr>
            <w:rStyle w:val="Hyperlink"/>
            <w:noProof/>
          </w:rPr>
          <w:t>Introduction</w:t>
        </w:r>
        <w:r w:rsidR="005A4C50">
          <w:rPr>
            <w:noProof/>
            <w:webHidden/>
          </w:rPr>
          <w:tab/>
        </w:r>
        <w:r w:rsidR="005A4C50">
          <w:rPr>
            <w:noProof/>
            <w:webHidden/>
          </w:rPr>
          <w:fldChar w:fldCharType="begin"/>
        </w:r>
        <w:r w:rsidR="005A4C50">
          <w:rPr>
            <w:noProof/>
            <w:webHidden/>
          </w:rPr>
          <w:instrText xml:space="preserve"> PAGEREF _Toc468963981 \h </w:instrText>
        </w:r>
        <w:r w:rsidR="005A4C50">
          <w:rPr>
            <w:noProof/>
            <w:webHidden/>
          </w:rPr>
        </w:r>
        <w:r w:rsidR="005A4C50">
          <w:rPr>
            <w:noProof/>
            <w:webHidden/>
          </w:rPr>
          <w:fldChar w:fldCharType="separate"/>
        </w:r>
        <w:r w:rsidR="001B378B">
          <w:rPr>
            <w:noProof/>
            <w:webHidden/>
          </w:rPr>
          <w:t>2</w:t>
        </w:r>
        <w:r w:rsidR="005A4C50">
          <w:rPr>
            <w:noProof/>
            <w:webHidden/>
          </w:rPr>
          <w:fldChar w:fldCharType="end"/>
        </w:r>
      </w:hyperlink>
    </w:p>
    <w:p w14:paraId="53FF97F7" w14:textId="77777777" w:rsidR="005A4C50" w:rsidRDefault="00C215E7">
      <w:pPr>
        <w:pStyle w:val="TOC2"/>
        <w:tabs>
          <w:tab w:val="right" w:leader="dot" w:pos="9016"/>
        </w:tabs>
        <w:rPr>
          <w:rFonts w:eastAsiaTheme="minorEastAsia"/>
          <w:noProof/>
          <w:sz w:val="22"/>
          <w:lang w:eastAsia="en-GB"/>
        </w:rPr>
      </w:pPr>
      <w:hyperlink w:anchor="_Toc468963982" w:history="1">
        <w:r w:rsidR="005A4C50" w:rsidRPr="00E74FA0">
          <w:rPr>
            <w:rStyle w:val="Hyperlink"/>
            <w:noProof/>
          </w:rPr>
          <w:t>Defining mentoring</w:t>
        </w:r>
        <w:r w:rsidR="005A4C50">
          <w:rPr>
            <w:noProof/>
            <w:webHidden/>
          </w:rPr>
          <w:tab/>
        </w:r>
        <w:r w:rsidR="005A4C50">
          <w:rPr>
            <w:noProof/>
            <w:webHidden/>
          </w:rPr>
          <w:fldChar w:fldCharType="begin"/>
        </w:r>
        <w:r w:rsidR="005A4C50">
          <w:rPr>
            <w:noProof/>
            <w:webHidden/>
          </w:rPr>
          <w:instrText xml:space="preserve"> PAGEREF _Toc468963982 \h </w:instrText>
        </w:r>
        <w:r w:rsidR="005A4C50">
          <w:rPr>
            <w:noProof/>
            <w:webHidden/>
          </w:rPr>
        </w:r>
        <w:r w:rsidR="005A4C50">
          <w:rPr>
            <w:noProof/>
            <w:webHidden/>
          </w:rPr>
          <w:fldChar w:fldCharType="separate"/>
        </w:r>
        <w:r w:rsidR="001B378B">
          <w:rPr>
            <w:noProof/>
            <w:webHidden/>
          </w:rPr>
          <w:t>3</w:t>
        </w:r>
        <w:r w:rsidR="005A4C50">
          <w:rPr>
            <w:noProof/>
            <w:webHidden/>
          </w:rPr>
          <w:fldChar w:fldCharType="end"/>
        </w:r>
      </w:hyperlink>
    </w:p>
    <w:p w14:paraId="0F75D186" w14:textId="77777777" w:rsidR="005A4C50" w:rsidRDefault="00C215E7">
      <w:pPr>
        <w:pStyle w:val="TOC2"/>
        <w:tabs>
          <w:tab w:val="right" w:leader="dot" w:pos="9016"/>
        </w:tabs>
        <w:rPr>
          <w:rFonts w:eastAsiaTheme="minorEastAsia"/>
          <w:noProof/>
          <w:sz w:val="22"/>
          <w:lang w:eastAsia="en-GB"/>
        </w:rPr>
      </w:pPr>
      <w:hyperlink w:anchor="_Toc468963983" w:history="1">
        <w:r w:rsidR="005A4C50" w:rsidRPr="00E74FA0">
          <w:rPr>
            <w:rStyle w:val="Hyperlink"/>
            <w:noProof/>
          </w:rPr>
          <w:t>Benefits of mentoring</w:t>
        </w:r>
        <w:r w:rsidR="005A4C50">
          <w:rPr>
            <w:noProof/>
            <w:webHidden/>
          </w:rPr>
          <w:tab/>
        </w:r>
        <w:r w:rsidR="005A4C50">
          <w:rPr>
            <w:noProof/>
            <w:webHidden/>
          </w:rPr>
          <w:fldChar w:fldCharType="begin"/>
        </w:r>
        <w:r w:rsidR="005A4C50">
          <w:rPr>
            <w:noProof/>
            <w:webHidden/>
          </w:rPr>
          <w:instrText xml:space="preserve"> PAGEREF _Toc468963983 \h </w:instrText>
        </w:r>
        <w:r w:rsidR="005A4C50">
          <w:rPr>
            <w:noProof/>
            <w:webHidden/>
          </w:rPr>
        </w:r>
        <w:r w:rsidR="005A4C50">
          <w:rPr>
            <w:noProof/>
            <w:webHidden/>
          </w:rPr>
          <w:fldChar w:fldCharType="separate"/>
        </w:r>
        <w:r w:rsidR="001B378B">
          <w:rPr>
            <w:noProof/>
            <w:webHidden/>
          </w:rPr>
          <w:t>4</w:t>
        </w:r>
        <w:r w:rsidR="005A4C50">
          <w:rPr>
            <w:noProof/>
            <w:webHidden/>
          </w:rPr>
          <w:fldChar w:fldCharType="end"/>
        </w:r>
      </w:hyperlink>
    </w:p>
    <w:p w14:paraId="35F3BFA5" w14:textId="37D6F6A8" w:rsidR="005A4C50" w:rsidRDefault="00C215E7">
      <w:pPr>
        <w:pStyle w:val="TOC2"/>
        <w:tabs>
          <w:tab w:val="right" w:leader="dot" w:pos="9016"/>
        </w:tabs>
        <w:rPr>
          <w:rFonts w:eastAsiaTheme="minorEastAsia"/>
          <w:noProof/>
          <w:sz w:val="22"/>
          <w:lang w:eastAsia="en-GB"/>
        </w:rPr>
      </w:pPr>
      <w:hyperlink w:anchor="_Toc468963984" w:history="1">
        <w:r w:rsidR="005A4C50" w:rsidRPr="00E74FA0">
          <w:rPr>
            <w:rStyle w:val="Hyperlink"/>
            <w:noProof/>
          </w:rPr>
          <w:t>The Scot</w:t>
        </w:r>
        <w:r w:rsidR="00C64965">
          <w:rPr>
            <w:rStyle w:val="Hyperlink"/>
            <w:noProof/>
          </w:rPr>
          <w:t>ELAs</w:t>
        </w:r>
        <w:r w:rsidR="005A4C50" w:rsidRPr="00E74FA0">
          <w:rPr>
            <w:rStyle w:val="Hyperlink"/>
            <w:noProof/>
          </w:rPr>
          <w:t xml:space="preserve"> Mentoring Scheme for Professional Development</w:t>
        </w:r>
        <w:r w:rsidR="005A4C50">
          <w:rPr>
            <w:noProof/>
            <w:webHidden/>
          </w:rPr>
          <w:tab/>
        </w:r>
        <w:r w:rsidR="005A4C50">
          <w:rPr>
            <w:noProof/>
            <w:webHidden/>
          </w:rPr>
          <w:fldChar w:fldCharType="begin"/>
        </w:r>
        <w:r w:rsidR="005A4C50">
          <w:rPr>
            <w:noProof/>
            <w:webHidden/>
          </w:rPr>
          <w:instrText xml:space="preserve"> PAGEREF _Toc468963984 \h </w:instrText>
        </w:r>
        <w:r w:rsidR="005A4C50">
          <w:rPr>
            <w:noProof/>
            <w:webHidden/>
          </w:rPr>
        </w:r>
        <w:r w:rsidR="005A4C50">
          <w:rPr>
            <w:noProof/>
            <w:webHidden/>
          </w:rPr>
          <w:fldChar w:fldCharType="separate"/>
        </w:r>
        <w:r w:rsidR="001B378B">
          <w:rPr>
            <w:noProof/>
            <w:webHidden/>
          </w:rPr>
          <w:t>5</w:t>
        </w:r>
        <w:r w:rsidR="005A4C50">
          <w:rPr>
            <w:noProof/>
            <w:webHidden/>
          </w:rPr>
          <w:fldChar w:fldCharType="end"/>
        </w:r>
      </w:hyperlink>
    </w:p>
    <w:p w14:paraId="630BFF18" w14:textId="77777777" w:rsidR="005A4C50" w:rsidRDefault="00C215E7">
      <w:pPr>
        <w:pStyle w:val="TOC2"/>
        <w:tabs>
          <w:tab w:val="right" w:leader="dot" w:pos="9016"/>
        </w:tabs>
        <w:rPr>
          <w:rFonts w:eastAsiaTheme="minorEastAsia"/>
          <w:noProof/>
          <w:sz w:val="22"/>
          <w:lang w:eastAsia="en-GB"/>
        </w:rPr>
      </w:pPr>
      <w:hyperlink w:anchor="_Toc468963985" w:history="1">
        <w:r w:rsidR="005A4C50" w:rsidRPr="00E74FA0">
          <w:rPr>
            <w:rStyle w:val="Hyperlink"/>
            <w:noProof/>
          </w:rPr>
          <w:t>Role-focused mentoring</w:t>
        </w:r>
        <w:r w:rsidR="005A4C50">
          <w:rPr>
            <w:noProof/>
            <w:webHidden/>
          </w:rPr>
          <w:tab/>
        </w:r>
        <w:r w:rsidR="005A4C50">
          <w:rPr>
            <w:noProof/>
            <w:webHidden/>
          </w:rPr>
          <w:fldChar w:fldCharType="begin"/>
        </w:r>
        <w:r w:rsidR="005A4C50">
          <w:rPr>
            <w:noProof/>
            <w:webHidden/>
          </w:rPr>
          <w:instrText xml:space="preserve"> PAGEREF _Toc468963985 \h </w:instrText>
        </w:r>
        <w:r w:rsidR="005A4C50">
          <w:rPr>
            <w:noProof/>
            <w:webHidden/>
          </w:rPr>
        </w:r>
        <w:r w:rsidR="005A4C50">
          <w:rPr>
            <w:noProof/>
            <w:webHidden/>
          </w:rPr>
          <w:fldChar w:fldCharType="separate"/>
        </w:r>
        <w:r w:rsidR="001B378B">
          <w:rPr>
            <w:noProof/>
            <w:webHidden/>
          </w:rPr>
          <w:t>6</w:t>
        </w:r>
        <w:r w:rsidR="005A4C50">
          <w:rPr>
            <w:noProof/>
            <w:webHidden/>
          </w:rPr>
          <w:fldChar w:fldCharType="end"/>
        </w:r>
      </w:hyperlink>
    </w:p>
    <w:p w14:paraId="5E4639F9" w14:textId="77777777" w:rsidR="005A4C50" w:rsidRDefault="00C215E7">
      <w:pPr>
        <w:pStyle w:val="TOC2"/>
        <w:tabs>
          <w:tab w:val="right" w:leader="dot" w:pos="9016"/>
        </w:tabs>
        <w:rPr>
          <w:rFonts w:eastAsiaTheme="minorEastAsia"/>
          <w:noProof/>
          <w:sz w:val="22"/>
          <w:lang w:eastAsia="en-GB"/>
        </w:rPr>
      </w:pPr>
      <w:hyperlink w:anchor="_Toc468963986" w:history="1">
        <w:r w:rsidR="005A4C50" w:rsidRPr="00E74FA0">
          <w:rPr>
            <w:rStyle w:val="Hyperlink"/>
            <w:noProof/>
          </w:rPr>
          <w:t>Expertise-focused mentoring</w:t>
        </w:r>
        <w:r w:rsidR="005A4C50">
          <w:rPr>
            <w:noProof/>
            <w:webHidden/>
          </w:rPr>
          <w:tab/>
        </w:r>
        <w:r w:rsidR="005A4C50">
          <w:rPr>
            <w:noProof/>
            <w:webHidden/>
          </w:rPr>
          <w:fldChar w:fldCharType="begin"/>
        </w:r>
        <w:r w:rsidR="005A4C50">
          <w:rPr>
            <w:noProof/>
            <w:webHidden/>
          </w:rPr>
          <w:instrText xml:space="preserve"> PAGEREF _Toc468963986 \h </w:instrText>
        </w:r>
        <w:r w:rsidR="005A4C50">
          <w:rPr>
            <w:noProof/>
            <w:webHidden/>
          </w:rPr>
        </w:r>
        <w:r w:rsidR="005A4C50">
          <w:rPr>
            <w:noProof/>
            <w:webHidden/>
          </w:rPr>
          <w:fldChar w:fldCharType="separate"/>
        </w:r>
        <w:r w:rsidR="001B378B">
          <w:rPr>
            <w:noProof/>
            <w:webHidden/>
          </w:rPr>
          <w:t>8</w:t>
        </w:r>
        <w:r w:rsidR="005A4C50">
          <w:rPr>
            <w:noProof/>
            <w:webHidden/>
          </w:rPr>
          <w:fldChar w:fldCharType="end"/>
        </w:r>
      </w:hyperlink>
    </w:p>
    <w:p w14:paraId="472AE1C5" w14:textId="77777777" w:rsidR="005A4C50" w:rsidRDefault="00C215E7">
      <w:pPr>
        <w:pStyle w:val="TOC2"/>
        <w:tabs>
          <w:tab w:val="right" w:leader="dot" w:pos="9016"/>
        </w:tabs>
        <w:rPr>
          <w:rFonts w:eastAsiaTheme="minorEastAsia"/>
          <w:noProof/>
          <w:sz w:val="22"/>
          <w:lang w:eastAsia="en-GB"/>
        </w:rPr>
      </w:pPr>
      <w:hyperlink w:anchor="_Toc468963987" w:history="1">
        <w:r w:rsidR="005A4C50" w:rsidRPr="00E74FA0">
          <w:rPr>
            <w:rStyle w:val="Hyperlink"/>
            <w:noProof/>
          </w:rPr>
          <w:t>Quality control procedures and documentation</w:t>
        </w:r>
        <w:r w:rsidR="005A4C50">
          <w:rPr>
            <w:noProof/>
            <w:webHidden/>
          </w:rPr>
          <w:tab/>
        </w:r>
        <w:r w:rsidR="005A4C50">
          <w:rPr>
            <w:noProof/>
            <w:webHidden/>
          </w:rPr>
          <w:fldChar w:fldCharType="begin"/>
        </w:r>
        <w:r w:rsidR="005A4C50">
          <w:rPr>
            <w:noProof/>
            <w:webHidden/>
          </w:rPr>
          <w:instrText xml:space="preserve"> PAGEREF _Toc468963987 \h </w:instrText>
        </w:r>
        <w:r w:rsidR="005A4C50">
          <w:rPr>
            <w:noProof/>
            <w:webHidden/>
          </w:rPr>
        </w:r>
        <w:r w:rsidR="005A4C50">
          <w:rPr>
            <w:noProof/>
            <w:webHidden/>
          </w:rPr>
          <w:fldChar w:fldCharType="separate"/>
        </w:r>
        <w:r w:rsidR="001B378B">
          <w:rPr>
            <w:noProof/>
            <w:webHidden/>
          </w:rPr>
          <w:t>9</w:t>
        </w:r>
        <w:r w:rsidR="005A4C50">
          <w:rPr>
            <w:noProof/>
            <w:webHidden/>
          </w:rPr>
          <w:fldChar w:fldCharType="end"/>
        </w:r>
      </w:hyperlink>
    </w:p>
    <w:p w14:paraId="53241403" w14:textId="77777777" w:rsidR="005A4C50" w:rsidRDefault="00C215E7">
      <w:pPr>
        <w:pStyle w:val="TOC2"/>
        <w:tabs>
          <w:tab w:val="right" w:leader="dot" w:pos="9016"/>
        </w:tabs>
        <w:rPr>
          <w:rFonts w:eastAsiaTheme="minorEastAsia"/>
          <w:noProof/>
          <w:sz w:val="22"/>
          <w:lang w:eastAsia="en-GB"/>
        </w:rPr>
      </w:pPr>
      <w:hyperlink w:anchor="_Toc468963988" w:history="1">
        <w:r w:rsidR="005A4C50" w:rsidRPr="00E74FA0">
          <w:rPr>
            <w:rStyle w:val="Hyperlink"/>
            <w:noProof/>
          </w:rPr>
          <w:t>References</w:t>
        </w:r>
        <w:r w:rsidR="005A4C50">
          <w:rPr>
            <w:noProof/>
            <w:webHidden/>
          </w:rPr>
          <w:tab/>
        </w:r>
        <w:r w:rsidR="005A4C50">
          <w:rPr>
            <w:noProof/>
            <w:webHidden/>
          </w:rPr>
          <w:fldChar w:fldCharType="begin"/>
        </w:r>
        <w:r w:rsidR="005A4C50">
          <w:rPr>
            <w:noProof/>
            <w:webHidden/>
          </w:rPr>
          <w:instrText xml:space="preserve"> PAGEREF _Toc468963988 \h </w:instrText>
        </w:r>
        <w:r w:rsidR="005A4C50">
          <w:rPr>
            <w:noProof/>
            <w:webHidden/>
          </w:rPr>
        </w:r>
        <w:r w:rsidR="005A4C50">
          <w:rPr>
            <w:noProof/>
            <w:webHidden/>
          </w:rPr>
          <w:fldChar w:fldCharType="separate"/>
        </w:r>
        <w:r w:rsidR="001B378B">
          <w:rPr>
            <w:noProof/>
            <w:webHidden/>
          </w:rPr>
          <w:t>10</w:t>
        </w:r>
        <w:r w:rsidR="005A4C50">
          <w:rPr>
            <w:noProof/>
            <w:webHidden/>
          </w:rPr>
          <w:fldChar w:fldCharType="end"/>
        </w:r>
      </w:hyperlink>
    </w:p>
    <w:p w14:paraId="2A20A1F0" w14:textId="77777777" w:rsidR="005A4C50" w:rsidRDefault="00C215E7">
      <w:pPr>
        <w:pStyle w:val="TOC2"/>
        <w:tabs>
          <w:tab w:val="right" w:leader="dot" w:pos="9016"/>
        </w:tabs>
        <w:rPr>
          <w:rFonts w:eastAsiaTheme="minorEastAsia"/>
          <w:noProof/>
          <w:sz w:val="22"/>
          <w:lang w:eastAsia="en-GB"/>
        </w:rPr>
      </w:pPr>
      <w:hyperlink w:anchor="_Toc468963989" w:history="1">
        <w:r w:rsidR="005A4C50" w:rsidRPr="00E74FA0">
          <w:rPr>
            <w:rStyle w:val="Hyperlink"/>
            <w:noProof/>
          </w:rPr>
          <w:t>Appendix 1: The Basis of a good Mentoring Partnership</w:t>
        </w:r>
        <w:r w:rsidR="005A4C50">
          <w:rPr>
            <w:noProof/>
            <w:webHidden/>
          </w:rPr>
          <w:tab/>
        </w:r>
        <w:r w:rsidR="005A4C50">
          <w:rPr>
            <w:noProof/>
            <w:webHidden/>
          </w:rPr>
          <w:fldChar w:fldCharType="begin"/>
        </w:r>
        <w:r w:rsidR="005A4C50">
          <w:rPr>
            <w:noProof/>
            <w:webHidden/>
          </w:rPr>
          <w:instrText xml:space="preserve"> PAGEREF _Toc468963989 \h </w:instrText>
        </w:r>
        <w:r w:rsidR="005A4C50">
          <w:rPr>
            <w:noProof/>
            <w:webHidden/>
          </w:rPr>
        </w:r>
        <w:r w:rsidR="005A4C50">
          <w:rPr>
            <w:noProof/>
            <w:webHidden/>
          </w:rPr>
          <w:fldChar w:fldCharType="separate"/>
        </w:r>
        <w:r w:rsidR="001B378B">
          <w:rPr>
            <w:noProof/>
            <w:webHidden/>
          </w:rPr>
          <w:t>11</w:t>
        </w:r>
        <w:r w:rsidR="005A4C50">
          <w:rPr>
            <w:noProof/>
            <w:webHidden/>
          </w:rPr>
          <w:fldChar w:fldCharType="end"/>
        </w:r>
      </w:hyperlink>
    </w:p>
    <w:p w14:paraId="40F14EC7" w14:textId="77777777" w:rsidR="005A4C50" w:rsidRDefault="00C215E7">
      <w:pPr>
        <w:pStyle w:val="TOC2"/>
        <w:tabs>
          <w:tab w:val="right" w:leader="dot" w:pos="9016"/>
        </w:tabs>
        <w:rPr>
          <w:rFonts w:eastAsiaTheme="minorEastAsia"/>
          <w:noProof/>
          <w:sz w:val="22"/>
          <w:lang w:eastAsia="en-GB"/>
        </w:rPr>
      </w:pPr>
      <w:hyperlink w:anchor="_Toc468963990" w:history="1">
        <w:r w:rsidR="005A4C50" w:rsidRPr="00E74FA0">
          <w:rPr>
            <w:rStyle w:val="Hyperlink"/>
            <w:noProof/>
          </w:rPr>
          <w:t>Appendix 2: The Mentoring Agreement</w:t>
        </w:r>
        <w:r w:rsidR="005A4C50">
          <w:rPr>
            <w:noProof/>
            <w:webHidden/>
          </w:rPr>
          <w:tab/>
        </w:r>
        <w:r w:rsidR="005A4C50">
          <w:rPr>
            <w:noProof/>
            <w:webHidden/>
          </w:rPr>
          <w:fldChar w:fldCharType="begin"/>
        </w:r>
        <w:r w:rsidR="005A4C50">
          <w:rPr>
            <w:noProof/>
            <w:webHidden/>
          </w:rPr>
          <w:instrText xml:space="preserve"> PAGEREF _Toc468963990 \h </w:instrText>
        </w:r>
        <w:r w:rsidR="005A4C50">
          <w:rPr>
            <w:noProof/>
            <w:webHidden/>
          </w:rPr>
        </w:r>
        <w:r w:rsidR="005A4C50">
          <w:rPr>
            <w:noProof/>
            <w:webHidden/>
          </w:rPr>
          <w:fldChar w:fldCharType="separate"/>
        </w:r>
        <w:r w:rsidR="001B378B">
          <w:rPr>
            <w:noProof/>
            <w:webHidden/>
          </w:rPr>
          <w:t>13</w:t>
        </w:r>
        <w:r w:rsidR="005A4C50">
          <w:rPr>
            <w:noProof/>
            <w:webHidden/>
          </w:rPr>
          <w:fldChar w:fldCharType="end"/>
        </w:r>
      </w:hyperlink>
    </w:p>
    <w:p w14:paraId="0467F2ED" w14:textId="227CBCB0" w:rsidR="005A4C50" w:rsidRDefault="00C215E7">
      <w:pPr>
        <w:pStyle w:val="TOC2"/>
        <w:tabs>
          <w:tab w:val="right" w:leader="dot" w:pos="9016"/>
        </w:tabs>
        <w:rPr>
          <w:rFonts w:eastAsiaTheme="minorEastAsia"/>
          <w:noProof/>
          <w:sz w:val="22"/>
          <w:lang w:eastAsia="en-GB"/>
        </w:rPr>
      </w:pPr>
      <w:hyperlink w:anchor="_Toc468963991" w:history="1">
        <w:r w:rsidR="005A4C50" w:rsidRPr="00E74FA0">
          <w:rPr>
            <w:rStyle w:val="Hyperlink"/>
            <w:noProof/>
          </w:rPr>
          <w:t>Appendix 3:  Building the Mentoring Partnership</w:t>
        </w:r>
        <w:r w:rsidR="005A4C50">
          <w:rPr>
            <w:noProof/>
            <w:webHidden/>
          </w:rPr>
          <w:tab/>
        </w:r>
      </w:hyperlink>
      <w:r w:rsidR="006A7909">
        <w:rPr>
          <w:noProof/>
        </w:rPr>
        <w:t>16</w:t>
      </w:r>
    </w:p>
    <w:p w14:paraId="22DF1E47" w14:textId="77777777" w:rsidR="005A4C50" w:rsidRDefault="00C215E7">
      <w:pPr>
        <w:pStyle w:val="TOC2"/>
        <w:tabs>
          <w:tab w:val="right" w:leader="dot" w:pos="9016"/>
        </w:tabs>
        <w:rPr>
          <w:rFonts w:eastAsiaTheme="minorEastAsia"/>
          <w:noProof/>
          <w:sz w:val="22"/>
          <w:lang w:eastAsia="en-GB"/>
        </w:rPr>
      </w:pPr>
      <w:hyperlink w:anchor="_Toc468963992" w:history="1">
        <w:r w:rsidR="005A4C50" w:rsidRPr="00E74FA0">
          <w:rPr>
            <w:rStyle w:val="Hyperlink"/>
            <w:noProof/>
          </w:rPr>
          <w:t>Appendix 4:  Guidance to Prepare Reflective Accounts</w:t>
        </w:r>
        <w:r w:rsidR="005A4C50">
          <w:rPr>
            <w:noProof/>
            <w:webHidden/>
          </w:rPr>
          <w:tab/>
        </w:r>
        <w:r w:rsidR="005A4C50">
          <w:rPr>
            <w:noProof/>
            <w:webHidden/>
          </w:rPr>
          <w:fldChar w:fldCharType="begin"/>
        </w:r>
        <w:r w:rsidR="005A4C50">
          <w:rPr>
            <w:noProof/>
            <w:webHidden/>
          </w:rPr>
          <w:instrText xml:space="preserve"> PAGEREF _Toc468963992 \h </w:instrText>
        </w:r>
        <w:r w:rsidR="005A4C50">
          <w:rPr>
            <w:noProof/>
            <w:webHidden/>
          </w:rPr>
        </w:r>
        <w:r w:rsidR="005A4C50">
          <w:rPr>
            <w:noProof/>
            <w:webHidden/>
          </w:rPr>
          <w:fldChar w:fldCharType="separate"/>
        </w:r>
        <w:r w:rsidR="001B378B">
          <w:rPr>
            <w:noProof/>
            <w:webHidden/>
          </w:rPr>
          <w:t>19</w:t>
        </w:r>
        <w:r w:rsidR="005A4C50">
          <w:rPr>
            <w:noProof/>
            <w:webHidden/>
          </w:rPr>
          <w:fldChar w:fldCharType="end"/>
        </w:r>
      </w:hyperlink>
    </w:p>
    <w:p w14:paraId="4BC1F334" w14:textId="77777777" w:rsidR="00642118" w:rsidRDefault="00F67152" w:rsidP="00642118">
      <w:r>
        <w:fldChar w:fldCharType="end"/>
      </w:r>
    </w:p>
    <w:p w14:paraId="6A9BEA4E" w14:textId="77777777" w:rsidR="00642118" w:rsidRDefault="00642118" w:rsidP="00642118"/>
    <w:p w14:paraId="7A78990F" w14:textId="77777777" w:rsidR="00413DAB" w:rsidRDefault="00413DAB">
      <w:pPr>
        <w:spacing w:after="200" w:line="276" w:lineRule="auto"/>
        <w:rPr>
          <w:sz w:val="22"/>
        </w:rPr>
      </w:pPr>
      <w:r>
        <w:rPr>
          <w:sz w:val="22"/>
        </w:rPr>
        <w:br w:type="page"/>
      </w:r>
    </w:p>
    <w:p w14:paraId="7F94D5C6" w14:textId="77777777" w:rsidR="00413DAB" w:rsidRPr="00413DAB" w:rsidRDefault="00413DAB" w:rsidP="005646B1">
      <w:pPr>
        <w:pStyle w:val="Heading2"/>
      </w:pPr>
      <w:bookmarkStart w:id="2" w:name="_Toc468963981"/>
      <w:r w:rsidRPr="00413DAB">
        <w:lastRenderedPageBreak/>
        <w:t>Introduction</w:t>
      </w:r>
      <w:bookmarkEnd w:id="2"/>
    </w:p>
    <w:p w14:paraId="0BD9FA8E" w14:textId="77777777" w:rsidR="00413DAB" w:rsidRDefault="00413DAB" w:rsidP="00413DAB">
      <w:r>
        <w:t xml:space="preserve">Learning development attracts highly skilled individuals from wide ranging professional qualifications and academic backgrounds including, for example, education, English literature, linguistics, humanities and arts, science and social sciences (Canton, 2016).This diversity provides a rich knowledge source and potential for cross-fertilisation of skills and knowledge among those operating within the field. However, due to their varying and often remote positions within HEIs, learning development roles often don’t fit into traditional academic career development pathways and harnessing professional development opportunities can be a challenge. </w:t>
      </w:r>
    </w:p>
    <w:p w14:paraId="446DC32C" w14:textId="5DDA0433" w:rsidR="00413DAB" w:rsidRDefault="00413DAB" w:rsidP="00413DAB">
      <w:r>
        <w:t>To address this challenge, Scot</w:t>
      </w:r>
      <w:r w:rsidR="00C64965">
        <w:t>ELAs</w:t>
      </w:r>
      <w:r>
        <w:t xml:space="preserve"> has developed a mentoring scheme which provides the opportunity for learning developers to gain recognition for their participation and associated learning. We believe that given the supportive, empowering nature of their work, coupled with their diverse professional backgrounds, learning developers are ideally suited to mentoring roles, and we see the great diversity of experience in the profession as an ideal background for developing and enhancing skills. </w:t>
      </w:r>
    </w:p>
    <w:p w14:paraId="41E5418E" w14:textId="21F0DD51" w:rsidR="00413DAB" w:rsidRDefault="00413DAB" w:rsidP="00413DAB">
      <w:r>
        <w:t>Grounded in reflective practice, the scheme recognises the potential for mentoring to embed lasting enhancements in professional development (Rhodes &amp; Beneicke, 2002) and provides officially recognised pathways to enhance participants’ professional profiles.  These are conceptualised under a broad definition of mentoring; mentors as experts in learning development and mentors as peer educators in specific areas of academic practice. The pathways therefore offer developmental opportunities for all members of the Scot</w:t>
      </w:r>
      <w:r w:rsidR="00C64965">
        <w:t>ELAs</w:t>
      </w:r>
      <w:r>
        <w:t xml:space="preserve"> community, regardless of expertise or status. </w:t>
      </w:r>
    </w:p>
    <w:p w14:paraId="1310C4DF" w14:textId="77777777" w:rsidR="00413DAB" w:rsidRDefault="00413DAB" w:rsidP="00413DAB">
      <w:r>
        <w:t xml:space="preserve">This handbook is written for both mentors and mentees and outlines: </w:t>
      </w:r>
    </w:p>
    <w:p w14:paraId="055D6227" w14:textId="77777777" w:rsidR="00413DAB" w:rsidRDefault="00413DAB" w:rsidP="00413DAB">
      <w:pPr>
        <w:pStyle w:val="ListParagraph"/>
        <w:numPr>
          <w:ilvl w:val="0"/>
          <w:numId w:val="1"/>
        </w:numPr>
        <w:spacing w:after="200" w:line="276" w:lineRule="auto"/>
      </w:pPr>
      <w:r>
        <w:t>how the scheme conceptualises mentoring</w:t>
      </w:r>
    </w:p>
    <w:p w14:paraId="6A8B1C0D" w14:textId="77777777" w:rsidR="00413DAB" w:rsidRDefault="00413DAB" w:rsidP="00413DAB">
      <w:pPr>
        <w:pStyle w:val="ListParagraph"/>
        <w:numPr>
          <w:ilvl w:val="0"/>
          <w:numId w:val="1"/>
        </w:numPr>
        <w:spacing w:after="200" w:line="276" w:lineRule="auto"/>
      </w:pPr>
      <w:r>
        <w:t>how it can benefit participants</w:t>
      </w:r>
    </w:p>
    <w:p w14:paraId="75C00D2A" w14:textId="77777777" w:rsidR="00413DAB" w:rsidRDefault="00413DAB" w:rsidP="00413DAB">
      <w:pPr>
        <w:pStyle w:val="ListParagraph"/>
        <w:numPr>
          <w:ilvl w:val="0"/>
          <w:numId w:val="1"/>
        </w:numPr>
        <w:spacing w:after="200" w:line="276" w:lineRule="auto"/>
      </w:pPr>
      <w:r>
        <w:t>what the expectations and roles of mentors and mentees are</w:t>
      </w:r>
    </w:p>
    <w:p w14:paraId="63C5FA6B" w14:textId="77777777" w:rsidR="00413DAB" w:rsidRDefault="00413DAB" w:rsidP="00413DAB">
      <w:pPr>
        <w:pStyle w:val="ListParagraph"/>
        <w:numPr>
          <w:ilvl w:val="0"/>
          <w:numId w:val="1"/>
        </w:numPr>
        <w:spacing w:after="200" w:line="276" w:lineRule="auto"/>
      </w:pPr>
      <w:r>
        <w:t xml:space="preserve">how the mentoring pathways operate. </w:t>
      </w:r>
    </w:p>
    <w:p w14:paraId="3D24C5F2" w14:textId="016799C3" w:rsidR="00413DAB" w:rsidRDefault="00413DAB" w:rsidP="00413DAB">
      <w:r>
        <w:t>Supplementary documents are also included in the appendices to support participants in their participation and in gaining Scot</w:t>
      </w:r>
      <w:r w:rsidR="00C64965">
        <w:t>ELAs</w:t>
      </w:r>
      <w:r>
        <w:t xml:space="preserve"> recognition.</w:t>
      </w:r>
      <w:r w:rsidR="00A24C38">
        <w:t xml:space="preserve"> </w:t>
      </w:r>
    </w:p>
    <w:p w14:paraId="14E920A8" w14:textId="4E967C9C" w:rsidR="00A24C38" w:rsidRDefault="00A24C38" w:rsidP="00413DAB">
      <w:r>
        <w:t xml:space="preserve">If you have any feedback or questions, please feel free to contact us! </w:t>
      </w:r>
    </w:p>
    <w:p w14:paraId="7E37539F" w14:textId="403F262D" w:rsidR="00A24C38" w:rsidRDefault="00C215E7" w:rsidP="00413DAB">
      <w:hyperlink r:id="rId8" w:history="1">
        <w:r w:rsidR="00A24C38" w:rsidRPr="00D36BC4">
          <w:rPr>
            <w:rStyle w:val="Hyperlink"/>
          </w:rPr>
          <w:t>Jane.McKay@gcu.ac.uk</w:t>
        </w:r>
      </w:hyperlink>
      <w:r w:rsidR="00A24C38">
        <w:t xml:space="preserve">  or </w:t>
      </w:r>
      <w:hyperlink r:id="rId9" w:history="1">
        <w:r w:rsidR="00A24C38" w:rsidRPr="00D36BC4">
          <w:rPr>
            <w:rStyle w:val="Hyperlink"/>
          </w:rPr>
          <w:t>ursula.canton@gcu.ac.uk</w:t>
        </w:r>
      </w:hyperlink>
    </w:p>
    <w:p w14:paraId="0907F1FA" w14:textId="77777777" w:rsidR="00A24C38" w:rsidRDefault="00A24C38" w:rsidP="00413DAB"/>
    <w:p w14:paraId="46CA9E0B" w14:textId="77777777" w:rsidR="00413DAB" w:rsidRDefault="00413DAB">
      <w:pPr>
        <w:spacing w:after="200" w:line="276" w:lineRule="auto"/>
        <w:rPr>
          <w:sz w:val="22"/>
        </w:rPr>
      </w:pPr>
      <w:r>
        <w:rPr>
          <w:sz w:val="22"/>
        </w:rPr>
        <w:br w:type="page"/>
      </w:r>
    </w:p>
    <w:p w14:paraId="661DF09F" w14:textId="77777777" w:rsidR="00413DAB" w:rsidRPr="00413DAB" w:rsidRDefault="00413DAB" w:rsidP="005646B1">
      <w:pPr>
        <w:pStyle w:val="Heading2"/>
      </w:pPr>
      <w:bookmarkStart w:id="3" w:name="_Toc468963982"/>
      <w:r w:rsidRPr="00413DAB">
        <w:lastRenderedPageBreak/>
        <w:t>Defining mentoring</w:t>
      </w:r>
      <w:bookmarkEnd w:id="3"/>
    </w:p>
    <w:p w14:paraId="25A501CB" w14:textId="71BE7A0B" w:rsidR="00413DAB" w:rsidRDefault="00413DAB" w:rsidP="00413DAB">
      <w:r>
        <w:t>The education literature identifies different types of mentoring, including mentoring students or trainees</w:t>
      </w:r>
      <w:r w:rsidRPr="000E20CA">
        <w:t xml:space="preserve"> to achieve</w:t>
      </w:r>
      <w:r>
        <w:t xml:space="preserve"> </w:t>
      </w:r>
      <w:r w:rsidRPr="000E20CA">
        <w:t>professional qualifications</w:t>
      </w:r>
      <w:r>
        <w:t>,</w:t>
      </w:r>
      <w:r w:rsidRPr="000E20CA">
        <w:t xml:space="preserve"> </w:t>
      </w:r>
      <w:r>
        <w:t>or teaching staff in their transitions to new institutions. Various definitions and practices thus exist, ranging from,  ‘peer pal’, where individuals have the same status and provide mutual support, to more traditional, enduring mentor-mentee relationships, where the mentor assumes the roles of advocate and teacher (Shapiro, 1978). Embracing themes of reflection, sharing and helping in in non-judgeme</w:t>
      </w:r>
      <w:r w:rsidR="001C54E9">
        <w:t xml:space="preserve">ntal and non-hierarchical ways, </w:t>
      </w:r>
      <w:r>
        <w:t>Scot</w:t>
      </w:r>
      <w:r w:rsidR="00C64965">
        <w:t>ELAs</w:t>
      </w:r>
      <w:r w:rsidR="001C54E9">
        <w:t>’</w:t>
      </w:r>
      <w:r>
        <w:t xml:space="preserve"> Mentoring Scheme considers mentoring as a process of mutual learning for both mentors and mentees who are peers in the learning development field.  In addition, mentoring is viewed as encompassing peer relationships of varied intensity and duration to suit the needs of those seeking to advance their professional development. Reflecting this broad perspective, and the scheme’s inclusion of a wide range of mentoring practises, the following definition is adopted:</w:t>
      </w:r>
    </w:p>
    <w:p w14:paraId="46429027" w14:textId="77777777" w:rsidR="00413DAB" w:rsidRDefault="00413DAB" w:rsidP="00413DAB">
      <w:pPr>
        <w:ind w:left="720"/>
      </w:pPr>
    </w:p>
    <w:p w14:paraId="02A105FB" w14:textId="77777777" w:rsidR="00413DAB" w:rsidRDefault="00413DAB" w:rsidP="00413DAB">
      <w:pPr>
        <w:ind w:left="720"/>
        <w:rPr>
          <w:b/>
        </w:rPr>
      </w:pPr>
      <w:r w:rsidRPr="00413DAB">
        <w:rPr>
          <w:b/>
        </w:rPr>
        <w:t>A mentor is anyone who provides guidance, support, knowledge, and opportunities for whatever period the mentor and protégé deem this help to be necessary</w:t>
      </w:r>
      <w:r>
        <w:rPr>
          <w:b/>
        </w:rPr>
        <w:t>.</w:t>
      </w:r>
    </w:p>
    <w:p w14:paraId="766F318B" w14:textId="77777777" w:rsidR="00413DAB" w:rsidRDefault="00413DAB" w:rsidP="00413DAB">
      <w:pPr>
        <w:ind w:firstLine="720"/>
      </w:pPr>
      <w:r>
        <w:t>(Burlew, 1991, p. 214).</w:t>
      </w:r>
    </w:p>
    <w:p w14:paraId="22CC86A7" w14:textId="77777777" w:rsidR="00B500C5" w:rsidRDefault="00B500C5" w:rsidP="00413DAB">
      <w:pPr>
        <w:ind w:firstLine="720"/>
      </w:pPr>
    </w:p>
    <w:p w14:paraId="1B568777" w14:textId="77777777" w:rsidR="00413DAB" w:rsidRDefault="003D280B">
      <w:pPr>
        <w:spacing w:after="200" w:line="276" w:lineRule="auto"/>
        <w:rPr>
          <w:sz w:val="22"/>
        </w:rPr>
      </w:pPr>
      <w:r>
        <w:rPr>
          <w:sz w:val="22"/>
        </w:rPr>
        <w:t>With this definition in mind, Appendix 1 provides further information on the role of the mentor and expectations / effective behaviours of mentees and mentors.</w:t>
      </w:r>
      <w:r w:rsidR="00413DAB">
        <w:rPr>
          <w:sz w:val="22"/>
        </w:rPr>
        <w:br w:type="page"/>
      </w:r>
    </w:p>
    <w:p w14:paraId="6197AF0E" w14:textId="7393F01F" w:rsidR="00413DAB" w:rsidRPr="00413DAB" w:rsidRDefault="00413DAB" w:rsidP="005646B1">
      <w:pPr>
        <w:pStyle w:val="Heading2"/>
      </w:pPr>
      <w:bookmarkStart w:id="4" w:name="_Toc468963983"/>
      <w:r w:rsidRPr="00413DAB">
        <w:lastRenderedPageBreak/>
        <w:t>Benefits of mentoring</w:t>
      </w:r>
      <w:bookmarkEnd w:id="4"/>
    </w:p>
    <w:p w14:paraId="1323893A" w14:textId="77777777" w:rsidR="007C5388" w:rsidRDefault="00413DAB" w:rsidP="00413DAB">
      <w:r w:rsidRPr="00772554">
        <w:t>The benefits of mentorin</w:t>
      </w:r>
      <w:r>
        <w:t>g are well documented. Within the business literature, research has identified learning through mentoring as the leading source of individual performance in the workplace (Corporate Leadership Council, 2005). Elsewhere, education research has documented the value of peer relationships in allowing mentees to experience a ‘feel equal’ factor (Blackwell</w:t>
      </w:r>
      <w:r w:rsidR="00DC039D">
        <w:t xml:space="preserve"> &amp; McLean</w:t>
      </w:r>
      <w:r>
        <w:t>, 1996) and enhanced confidence and self-esteem (Lieberman &amp; Miller, 2000)</w:t>
      </w:r>
      <w:r w:rsidR="009C0625">
        <w:t>.</w:t>
      </w:r>
      <w:r>
        <w:t xml:space="preserve"> Outcomes such as these, as Smith (1990) suggests, are made possible by the absence of hierarchies which facilitates mutual support and the collaboration necessary for effecti</w:t>
      </w:r>
      <w:r w:rsidR="009C0625">
        <w:t>ve learning.  As indicated below</w:t>
      </w:r>
      <w:r>
        <w:t>, the benefits of mentoring are not exclusive to mentees; mentors have much to gain too, including the enhancement of interpersonal, leadership and pedagogic skills that can be applied to other contexts (Morton, 2003</w:t>
      </w:r>
      <w:r w:rsidRPr="002030D1">
        <w:t>).</w:t>
      </w:r>
      <w:r>
        <w:t xml:space="preserve"> </w:t>
      </w:r>
    </w:p>
    <w:p w14:paraId="55542114" w14:textId="77777777" w:rsidR="00413DAB" w:rsidRDefault="00413DAB" w:rsidP="00413DAB">
      <w:r>
        <w:t>Additional benefits for mentors and mentees are summarised in Table 1:</w:t>
      </w:r>
    </w:p>
    <w:p w14:paraId="1785E026" w14:textId="77777777" w:rsidR="007C5388" w:rsidRDefault="007C5388" w:rsidP="007C5388"/>
    <w:tbl>
      <w:tblPr>
        <w:tblStyle w:val="LightGrid-Accent1"/>
        <w:tblW w:w="0" w:type="auto"/>
        <w:tblLook w:val="04A0" w:firstRow="1" w:lastRow="0" w:firstColumn="1" w:lastColumn="0" w:noHBand="0" w:noVBand="1"/>
      </w:tblPr>
      <w:tblGrid>
        <w:gridCol w:w="4621"/>
        <w:gridCol w:w="4621"/>
      </w:tblGrid>
      <w:tr w:rsidR="007C5388" w:rsidRPr="00A47CB4" w14:paraId="7ECDB32F" w14:textId="77777777" w:rsidTr="00B64D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05F4CA28" w14:textId="77777777" w:rsidR="007C5388" w:rsidRPr="00A47CB4" w:rsidRDefault="007C5388" w:rsidP="00B64D4F">
            <w:pPr>
              <w:jc w:val="center"/>
              <w:rPr>
                <w:rFonts w:asciiTheme="minorHAnsi" w:hAnsiTheme="minorHAnsi" w:cstheme="minorHAnsi"/>
              </w:rPr>
            </w:pPr>
            <w:r w:rsidRPr="00A47CB4">
              <w:rPr>
                <w:rFonts w:asciiTheme="minorHAnsi" w:hAnsiTheme="minorHAnsi" w:cstheme="minorHAnsi"/>
              </w:rPr>
              <w:t>Mentee benefits</w:t>
            </w:r>
          </w:p>
          <w:p w14:paraId="1AFC046D" w14:textId="77777777" w:rsidR="007C5388" w:rsidRPr="00A47CB4" w:rsidRDefault="007C5388" w:rsidP="00B64D4F">
            <w:pPr>
              <w:jc w:val="center"/>
              <w:rPr>
                <w:rFonts w:asciiTheme="minorHAnsi" w:hAnsiTheme="minorHAnsi" w:cstheme="minorHAnsi"/>
              </w:rPr>
            </w:pPr>
          </w:p>
        </w:tc>
        <w:tc>
          <w:tcPr>
            <w:tcW w:w="4621" w:type="dxa"/>
          </w:tcPr>
          <w:p w14:paraId="51427D4C" w14:textId="77777777" w:rsidR="007C5388" w:rsidRPr="00A47CB4" w:rsidRDefault="007C5388" w:rsidP="00B64D4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47CB4">
              <w:rPr>
                <w:rFonts w:asciiTheme="minorHAnsi" w:hAnsiTheme="minorHAnsi" w:cstheme="minorHAnsi"/>
              </w:rPr>
              <w:t>Mentor benefits</w:t>
            </w:r>
          </w:p>
        </w:tc>
      </w:tr>
      <w:tr w:rsidR="007C5388" w:rsidRPr="00A47CB4" w14:paraId="1AE07C51" w14:textId="77777777" w:rsidTr="00B64D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34600577" w14:textId="77777777" w:rsidR="007C5388" w:rsidRPr="00A47CB4" w:rsidRDefault="007C5388" w:rsidP="00B64D4F">
            <w:pPr>
              <w:rPr>
                <w:rFonts w:asciiTheme="minorHAnsi" w:hAnsiTheme="minorHAnsi" w:cstheme="minorHAnsi"/>
                <w:b w:val="0"/>
              </w:rPr>
            </w:pPr>
            <w:r w:rsidRPr="00A47CB4">
              <w:rPr>
                <w:rFonts w:asciiTheme="minorHAnsi" w:hAnsiTheme="minorHAnsi" w:cstheme="minorHAnsi"/>
                <w:b w:val="0"/>
              </w:rPr>
              <w:t>Accelerates professional development</w:t>
            </w:r>
          </w:p>
        </w:tc>
        <w:tc>
          <w:tcPr>
            <w:tcW w:w="4621" w:type="dxa"/>
          </w:tcPr>
          <w:p w14:paraId="62BE7594" w14:textId="77777777" w:rsidR="007C5388" w:rsidRPr="00A47CB4" w:rsidRDefault="007C5388" w:rsidP="00B64D4F">
            <w:pPr>
              <w:cnfStyle w:val="000000100000" w:firstRow="0" w:lastRow="0" w:firstColumn="0" w:lastColumn="0" w:oddVBand="0" w:evenVBand="0" w:oddHBand="1" w:evenHBand="0" w:firstRowFirstColumn="0" w:firstRowLastColumn="0" w:lastRowFirstColumn="0" w:lastRowLastColumn="0"/>
              <w:rPr>
                <w:rFonts w:cstheme="minorHAnsi"/>
              </w:rPr>
            </w:pPr>
            <w:r w:rsidRPr="00A47CB4">
              <w:rPr>
                <w:rFonts w:cstheme="minorHAnsi"/>
              </w:rPr>
              <w:t>Develops leadership skills</w:t>
            </w:r>
          </w:p>
          <w:p w14:paraId="3FB19651" w14:textId="77777777" w:rsidR="007C5388" w:rsidRPr="00A47CB4" w:rsidRDefault="007C5388" w:rsidP="00B64D4F">
            <w:pPr>
              <w:cnfStyle w:val="000000100000" w:firstRow="0" w:lastRow="0" w:firstColumn="0" w:lastColumn="0" w:oddVBand="0" w:evenVBand="0" w:oddHBand="1" w:evenHBand="0" w:firstRowFirstColumn="0" w:firstRowLastColumn="0" w:lastRowFirstColumn="0" w:lastRowLastColumn="0"/>
              <w:rPr>
                <w:rFonts w:cstheme="minorHAnsi"/>
              </w:rPr>
            </w:pPr>
          </w:p>
        </w:tc>
      </w:tr>
      <w:tr w:rsidR="007C5388" w:rsidRPr="00A47CB4" w14:paraId="2A7D1488" w14:textId="77777777" w:rsidTr="00B64D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310DEF91" w14:textId="77777777" w:rsidR="007C5388" w:rsidRPr="00A47CB4" w:rsidRDefault="007C5388" w:rsidP="00B64D4F">
            <w:pPr>
              <w:rPr>
                <w:rFonts w:asciiTheme="minorHAnsi" w:hAnsiTheme="minorHAnsi" w:cstheme="minorHAnsi"/>
                <w:b w:val="0"/>
              </w:rPr>
            </w:pPr>
            <w:r w:rsidRPr="00A47CB4">
              <w:rPr>
                <w:rFonts w:asciiTheme="minorHAnsi" w:hAnsiTheme="minorHAnsi" w:cstheme="minorHAnsi"/>
                <w:b w:val="0"/>
              </w:rPr>
              <w:t>Expands mentee’s professional network</w:t>
            </w:r>
          </w:p>
        </w:tc>
        <w:tc>
          <w:tcPr>
            <w:tcW w:w="4621" w:type="dxa"/>
          </w:tcPr>
          <w:p w14:paraId="7EAC53BB" w14:textId="77777777" w:rsidR="007C5388" w:rsidRPr="00A47CB4" w:rsidRDefault="007C5388" w:rsidP="00B64D4F">
            <w:pPr>
              <w:cnfStyle w:val="000000010000" w:firstRow="0" w:lastRow="0" w:firstColumn="0" w:lastColumn="0" w:oddVBand="0" w:evenVBand="0" w:oddHBand="0" w:evenHBand="1" w:firstRowFirstColumn="0" w:firstRowLastColumn="0" w:lastRowFirstColumn="0" w:lastRowLastColumn="0"/>
              <w:rPr>
                <w:rFonts w:cstheme="minorHAnsi"/>
              </w:rPr>
            </w:pPr>
            <w:r w:rsidRPr="00A47CB4">
              <w:rPr>
                <w:rFonts w:cstheme="minorHAnsi"/>
              </w:rPr>
              <w:t>Enhances interpersonal skills</w:t>
            </w:r>
          </w:p>
          <w:p w14:paraId="341526C5" w14:textId="77777777" w:rsidR="007C5388" w:rsidRPr="00A47CB4" w:rsidRDefault="007C5388" w:rsidP="00B64D4F">
            <w:pPr>
              <w:cnfStyle w:val="000000010000" w:firstRow="0" w:lastRow="0" w:firstColumn="0" w:lastColumn="0" w:oddVBand="0" w:evenVBand="0" w:oddHBand="0" w:evenHBand="1" w:firstRowFirstColumn="0" w:firstRowLastColumn="0" w:lastRowFirstColumn="0" w:lastRowLastColumn="0"/>
              <w:rPr>
                <w:rFonts w:cstheme="minorHAnsi"/>
              </w:rPr>
            </w:pPr>
          </w:p>
        </w:tc>
      </w:tr>
      <w:tr w:rsidR="007C5388" w:rsidRPr="00A47CB4" w14:paraId="3633EA1A" w14:textId="77777777" w:rsidTr="00B64D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1B896B64" w14:textId="77777777" w:rsidR="007C5388" w:rsidRPr="00A47CB4" w:rsidRDefault="007C5388" w:rsidP="00B64D4F">
            <w:pPr>
              <w:rPr>
                <w:rFonts w:asciiTheme="minorHAnsi" w:hAnsiTheme="minorHAnsi" w:cstheme="minorHAnsi"/>
                <w:b w:val="0"/>
              </w:rPr>
            </w:pPr>
            <w:r w:rsidRPr="00A47CB4">
              <w:rPr>
                <w:rFonts w:asciiTheme="minorHAnsi" w:hAnsiTheme="minorHAnsi" w:cstheme="minorHAnsi"/>
                <w:b w:val="0"/>
              </w:rPr>
              <w:t>Increases job satisfaction and effectiveness</w:t>
            </w:r>
          </w:p>
        </w:tc>
        <w:tc>
          <w:tcPr>
            <w:tcW w:w="4621" w:type="dxa"/>
          </w:tcPr>
          <w:p w14:paraId="01E9A7D6" w14:textId="77777777" w:rsidR="007C5388" w:rsidRPr="00A47CB4" w:rsidRDefault="007C5388" w:rsidP="00B64D4F">
            <w:pPr>
              <w:cnfStyle w:val="000000100000" w:firstRow="0" w:lastRow="0" w:firstColumn="0" w:lastColumn="0" w:oddVBand="0" w:evenVBand="0" w:oddHBand="1" w:evenHBand="0" w:firstRowFirstColumn="0" w:firstRowLastColumn="0" w:lastRowFirstColumn="0" w:lastRowLastColumn="0"/>
              <w:rPr>
                <w:rFonts w:cstheme="minorHAnsi"/>
              </w:rPr>
            </w:pPr>
            <w:r w:rsidRPr="00A47CB4">
              <w:rPr>
                <w:rFonts w:cstheme="minorHAnsi"/>
              </w:rPr>
              <w:t>Provides sense of satisfaction associated with ‘giving back’</w:t>
            </w:r>
          </w:p>
          <w:p w14:paraId="7BD85B4F" w14:textId="77777777" w:rsidR="007C5388" w:rsidRPr="00A47CB4" w:rsidRDefault="007C5388" w:rsidP="00B64D4F">
            <w:pPr>
              <w:cnfStyle w:val="000000100000" w:firstRow="0" w:lastRow="0" w:firstColumn="0" w:lastColumn="0" w:oddVBand="0" w:evenVBand="0" w:oddHBand="1" w:evenHBand="0" w:firstRowFirstColumn="0" w:firstRowLastColumn="0" w:lastRowFirstColumn="0" w:lastRowLastColumn="0"/>
              <w:rPr>
                <w:rFonts w:cstheme="minorHAnsi"/>
              </w:rPr>
            </w:pPr>
          </w:p>
        </w:tc>
      </w:tr>
      <w:tr w:rsidR="007C5388" w:rsidRPr="00A47CB4" w14:paraId="024647AB" w14:textId="77777777" w:rsidTr="00B64D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00A8B05B" w14:textId="77777777" w:rsidR="007C5388" w:rsidRPr="00A47CB4" w:rsidRDefault="007C5388" w:rsidP="00B64D4F">
            <w:pPr>
              <w:rPr>
                <w:rFonts w:asciiTheme="minorHAnsi" w:hAnsiTheme="minorHAnsi" w:cstheme="minorHAnsi"/>
                <w:b w:val="0"/>
              </w:rPr>
            </w:pPr>
            <w:r w:rsidRPr="00A47CB4">
              <w:rPr>
                <w:rFonts w:asciiTheme="minorHAnsi" w:hAnsiTheme="minorHAnsi" w:cstheme="minorHAnsi"/>
                <w:b w:val="0"/>
              </w:rPr>
              <w:t>Increases perspective and knowledge</w:t>
            </w:r>
          </w:p>
        </w:tc>
        <w:tc>
          <w:tcPr>
            <w:tcW w:w="4621" w:type="dxa"/>
          </w:tcPr>
          <w:p w14:paraId="62823C6B" w14:textId="77777777" w:rsidR="007C5388" w:rsidRPr="00A47CB4" w:rsidRDefault="007C5388" w:rsidP="00B64D4F">
            <w:pPr>
              <w:cnfStyle w:val="000000010000" w:firstRow="0" w:lastRow="0" w:firstColumn="0" w:lastColumn="0" w:oddVBand="0" w:evenVBand="0" w:oddHBand="0" w:evenHBand="1" w:firstRowFirstColumn="0" w:firstRowLastColumn="0" w:lastRowFirstColumn="0" w:lastRowLastColumn="0"/>
              <w:rPr>
                <w:rFonts w:cstheme="minorHAnsi"/>
              </w:rPr>
            </w:pPr>
            <w:r w:rsidRPr="00A47CB4">
              <w:rPr>
                <w:rFonts w:cstheme="minorHAnsi"/>
              </w:rPr>
              <w:t>Enhances context-specific teaching skills</w:t>
            </w:r>
          </w:p>
          <w:p w14:paraId="3954B8E7" w14:textId="77777777" w:rsidR="007C5388" w:rsidRPr="00A47CB4" w:rsidRDefault="007C5388" w:rsidP="00B64D4F">
            <w:pPr>
              <w:cnfStyle w:val="000000010000" w:firstRow="0" w:lastRow="0" w:firstColumn="0" w:lastColumn="0" w:oddVBand="0" w:evenVBand="0" w:oddHBand="0" w:evenHBand="1" w:firstRowFirstColumn="0" w:firstRowLastColumn="0" w:lastRowFirstColumn="0" w:lastRowLastColumn="0"/>
              <w:rPr>
                <w:rFonts w:cstheme="minorHAnsi"/>
              </w:rPr>
            </w:pPr>
          </w:p>
        </w:tc>
      </w:tr>
      <w:tr w:rsidR="007C5388" w:rsidRPr="00A47CB4" w14:paraId="06AA1688" w14:textId="77777777" w:rsidTr="00B64D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5D38251D" w14:textId="77777777" w:rsidR="007C5388" w:rsidRPr="00A47CB4" w:rsidRDefault="007C5388" w:rsidP="00B64D4F">
            <w:pPr>
              <w:rPr>
                <w:rFonts w:asciiTheme="minorHAnsi" w:hAnsiTheme="minorHAnsi" w:cstheme="minorHAnsi"/>
                <w:b w:val="0"/>
              </w:rPr>
            </w:pPr>
            <w:r w:rsidRPr="00A47CB4">
              <w:rPr>
                <w:rFonts w:asciiTheme="minorHAnsi" w:hAnsiTheme="minorHAnsi" w:cstheme="minorHAnsi"/>
                <w:b w:val="0"/>
              </w:rPr>
              <w:t>Increases self-awareness</w:t>
            </w:r>
          </w:p>
        </w:tc>
        <w:tc>
          <w:tcPr>
            <w:tcW w:w="4621" w:type="dxa"/>
          </w:tcPr>
          <w:p w14:paraId="4DF4BA01" w14:textId="77777777" w:rsidR="007C5388" w:rsidRPr="00A47CB4" w:rsidRDefault="007C5388" w:rsidP="00B64D4F">
            <w:pPr>
              <w:cnfStyle w:val="000000100000" w:firstRow="0" w:lastRow="0" w:firstColumn="0" w:lastColumn="0" w:oddVBand="0" w:evenVBand="0" w:oddHBand="1" w:evenHBand="0" w:firstRowFirstColumn="0" w:firstRowLastColumn="0" w:lastRowFirstColumn="0" w:lastRowLastColumn="0"/>
              <w:rPr>
                <w:rFonts w:cstheme="minorHAnsi"/>
              </w:rPr>
            </w:pPr>
            <w:r w:rsidRPr="00A47CB4">
              <w:rPr>
                <w:rFonts w:cstheme="minorHAnsi"/>
              </w:rPr>
              <w:t>Increases self-awareness</w:t>
            </w:r>
          </w:p>
          <w:p w14:paraId="40909B7E" w14:textId="77777777" w:rsidR="007C5388" w:rsidRPr="00A47CB4" w:rsidRDefault="007C5388" w:rsidP="00B64D4F">
            <w:pPr>
              <w:cnfStyle w:val="000000100000" w:firstRow="0" w:lastRow="0" w:firstColumn="0" w:lastColumn="0" w:oddVBand="0" w:evenVBand="0" w:oddHBand="1" w:evenHBand="0" w:firstRowFirstColumn="0" w:firstRowLastColumn="0" w:lastRowFirstColumn="0" w:lastRowLastColumn="0"/>
              <w:rPr>
                <w:rFonts w:cstheme="minorHAnsi"/>
              </w:rPr>
            </w:pPr>
          </w:p>
        </w:tc>
      </w:tr>
    </w:tbl>
    <w:p w14:paraId="462F0625" w14:textId="77777777" w:rsidR="007C5388" w:rsidRPr="000A5059" w:rsidRDefault="007C5388" w:rsidP="007C5388">
      <w:r w:rsidRPr="000A5059">
        <w:t>Table 1: Summary of benefits to mentees and mentors of the mentoring process</w:t>
      </w:r>
    </w:p>
    <w:p w14:paraId="150B8FC3" w14:textId="77777777" w:rsidR="007C5388" w:rsidRDefault="007C5388" w:rsidP="00413DAB"/>
    <w:p w14:paraId="7796E8E7" w14:textId="77777777" w:rsidR="00413DAB" w:rsidRDefault="00413DAB" w:rsidP="00413DAB"/>
    <w:p w14:paraId="7371E78B" w14:textId="77777777" w:rsidR="00413DAB" w:rsidRDefault="00413DAB" w:rsidP="00413DAB"/>
    <w:p w14:paraId="73CCA2A0" w14:textId="77777777" w:rsidR="00413DAB" w:rsidRDefault="00413DAB">
      <w:pPr>
        <w:spacing w:after="200" w:line="276" w:lineRule="auto"/>
        <w:rPr>
          <w:sz w:val="22"/>
        </w:rPr>
      </w:pPr>
      <w:r>
        <w:rPr>
          <w:sz w:val="22"/>
        </w:rPr>
        <w:br w:type="page"/>
      </w:r>
    </w:p>
    <w:p w14:paraId="0C87B9F5" w14:textId="0CB0FC0F" w:rsidR="00413DAB" w:rsidRPr="00413DAB" w:rsidRDefault="00413DAB" w:rsidP="005646B1">
      <w:pPr>
        <w:pStyle w:val="Heading2"/>
      </w:pPr>
      <w:bookmarkStart w:id="5" w:name="_Toc468963984"/>
      <w:r w:rsidRPr="00413DAB">
        <w:lastRenderedPageBreak/>
        <w:t>The Scot</w:t>
      </w:r>
      <w:r w:rsidR="00C64965">
        <w:t>ELAs</w:t>
      </w:r>
      <w:r w:rsidRPr="00413DAB">
        <w:t xml:space="preserve"> Mentoring Scheme for Professional Development</w:t>
      </w:r>
      <w:bookmarkEnd w:id="5"/>
    </w:p>
    <w:p w14:paraId="4DF599C9" w14:textId="77777777" w:rsidR="00413DAB" w:rsidRDefault="00413DAB" w:rsidP="00413DAB">
      <w:r>
        <w:t xml:space="preserve">In order to provide developmental opportunities for learning developers at all stages of their careers, two pathways have been developed: </w:t>
      </w:r>
    </w:p>
    <w:p w14:paraId="62198D2F" w14:textId="77777777" w:rsidR="00413DAB" w:rsidRDefault="00413DAB" w:rsidP="00413DAB">
      <w:pPr>
        <w:pStyle w:val="ListParagraph"/>
        <w:numPr>
          <w:ilvl w:val="0"/>
          <w:numId w:val="2"/>
        </w:numPr>
      </w:pPr>
      <w:r>
        <w:t xml:space="preserve">‘role-focused’ for early career learning developers and </w:t>
      </w:r>
    </w:p>
    <w:p w14:paraId="094A23C3" w14:textId="77777777" w:rsidR="00413DAB" w:rsidRDefault="00413DAB" w:rsidP="00413DAB">
      <w:pPr>
        <w:pStyle w:val="ListParagraph"/>
        <w:numPr>
          <w:ilvl w:val="0"/>
          <w:numId w:val="2"/>
        </w:numPr>
      </w:pPr>
      <w:r>
        <w:t xml:space="preserve">‘expertise-focused’ for those at any stage of their career who wish to develop skills in a particular area of practice. </w:t>
      </w:r>
    </w:p>
    <w:p w14:paraId="7C4AA197" w14:textId="4DAE6EB5" w:rsidR="00413DAB" w:rsidRDefault="00413DAB" w:rsidP="00413DAB">
      <w:r>
        <w:t xml:space="preserve">As is recognised in many educational professional standards frameworks and accreditation programmes, reflective practice is key to determining the extent to which developmental gains are made. Here mentors can go beyond </w:t>
      </w:r>
      <w:r w:rsidR="00AA2791">
        <w:t>s</w:t>
      </w:r>
      <w:r>
        <w:t>imple mechanistic direction and aid the mentee’s reflection on practice  (e.g. Allan, 2007; Jones, 2012; Rhodes &amp; Beneicke</w:t>
      </w:r>
      <w:r w:rsidR="000E1924">
        <w:t>, 2002</w:t>
      </w:r>
      <w:r>
        <w:t xml:space="preserve">; Sempowicz, 2012). Indeed, without this facilitated reflection, consolidated learning may not occur </w:t>
      </w:r>
      <w:r w:rsidRPr="00B1307E">
        <w:t>(</w:t>
      </w:r>
      <w:r w:rsidRPr="00B56210">
        <w:t>Thompson, 200</w:t>
      </w:r>
      <w:r w:rsidR="00B1307E" w:rsidRPr="00B56210">
        <w:t>1</w:t>
      </w:r>
      <w:r w:rsidRPr="00B56210">
        <w:t>)</w:t>
      </w:r>
      <w:r w:rsidRPr="00B1307E">
        <w:t>.</w:t>
      </w:r>
      <w:r>
        <w:t xml:space="preserve"> Reflective practice is thus viewe</w:t>
      </w:r>
      <w:r w:rsidR="004946CA">
        <w:t>d as a core element of the Scot</w:t>
      </w:r>
      <w:r w:rsidR="00C64965">
        <w:t>ELAs</w:t>
      </w:r>
      <w:r>
        <w:t xml:space="preserve"> Mentoring Scheme and is embedded in the pathways and quality control requirements described below. </w:t>
      </w:r>
    </w:p>
    <w:p w14:paraId="56260F12" w14:textId="77777777" w:rsidR="00303AEB" w:rsidRDefault="00303AEB">
      <w:pPr>
        <w:spacing w:after="200" w:line="276" w:lineRule="auto"/>
        <w:rPr>
          <w:sz w:val="22"/>
        </w:rPr>
      </w:pPr>
      <w:r>
        <w:rPr>
          <w:sz w:val="22"/>
        </w:rPr>
        <w:br w:type="page"/>
      </w:r>
    </w:p>
    <w:p w14:paraId="0D1D1111" w14:textId="77777777" w:rsidR="00303AEB" w:rsidRPr="00303AEB" w:rsidRDefault="00303AEB" w:rsidP="005646B1">
      <w:pPr>
        <w:pStyle w:val="Heading2"/>
      </w:pPr>
      <w:bookmarkStart w:id="6" w:name="_Toc468963985"/>
      <w:r w:rsidRPr="00303AEB">
        <w:lastRenderedPageBreak/>
        <w:t>Role-focused mentoring</w:t>
      </w:r>
      <w:bookmarkEnd w:id="6"/>
    </w:p>
    <w:p w14:paraId="2F245F64" w14:textId="77777777" w:rsidR="00303AEB" w:rsidRDefault="00303AEB" w:rsidP="00303AEB">
      <w:r>
        <w:t>The scheme’s definition of role-focused mentoring aligns with traditional notions of mentoring where a more experienced learning developer works with a less experienced peer for as long as the relationship continues to be mutually beneficial. Mentor and mentee can agree specific</w:t>
      </w:r>
      <w:r w:rsidR="00B500C5">
        <w:t xml:space="preserve"> areas of the role as a particular</w:t>
      </w:r>
      <w:r>
        <w:t xml:space="preserve"> focus, but the overall aim is to help the early career mentee to develop expertise and best practice in learning development by supporting learning about the role, as well as reflection on their own performance, and offering feedback on this where appropriate and desired. </w:t>
      </w:r>
    </w:p>
    <w:p w14:paraId="216C4B3C" w14:textId="3F986294" w:rsidR="00303AEB" w:rsidRDefault="00303AEB" w:rsidP="00303AEB">
      <w:r>
        <w:t>In order to attain Scot</w:t>
      </w:r>
      <w:r w:rsidR="00C64965">
        <w:t>ELAs</w:t>
      </w:r>
      <w:r>
        <w:t xml:space="preserve"> recognition, however, a minimum level of quality control is necessary. Firstly, participants must engage with the scheme for a minimum of 6 months and secondly, some formal documentation to record evaluative and reflective processes must be completed. More details on this are provided below and in the appendices</w:t>
      </w:r>
      <w:r w:rsidRPr="0057602D">
        <w:t>.</w:t>
      </w:r>
      <w:r>
        <w:t xml:space="preserve"> </w:t>
      </w:r>
    </w:p>
    <w:p w14:paraId="528EF059" w14:textId="77777777" w:rsidR="00303AEB" w:rsidRPr="00303AEB" w:rsidRDefault="00303AEB" w:rsidP="00303AEB">
      <w:pPr>
        <w:rPr>
          <w:b/>
        </w:rPr>
      </w:pPr>
      <w:r w:rsidRPr="00303AEB">
        <w:rPr>
          <w:b/>
        </w:rPr>
        <w:t>Step 1: Identifying a mentor</w:t>
      </w:r>
    </w:p>
    <w:p w14:paraId="50A75EF9" w14:textId="70295F69" w:rsidR="00303AEB" w:rsidRDefault="00303AEB" w:rsidP="00303AEB">
      <w:r>
        <w:t>Given that successful mentoring is dependent on a strong, trusting relationship between two individuals (Byington, 2010), it is important that mentees have freedom to select who they wish to work with. As a starting point, prospective mentees are directed to the Scot</w:t>
      </w:r>
      <w:r w:rsidR="00C64965">
        <w:t>ELAs</w:t>
      </w:r>
      <w:r>
        <w:t xml:space="preserve"> website where profiles of mentors are located (</w:t>
      </w:r>
      <w:r w:rsidR="000F0DFE" w:rsidRPr="000F0DFE">
        <w:rPr>
          <w:color w:val="4BACC6" w:themeColor="accent5"/>
        </w:rPr>
        <w:t>http://www.scot</w:t>
      </w:r>
      <w:r w:rsidR="00C64965">
        <w:rPr>
          <w:color w:val="4BACC6" w:themeColor="accent5"/>
        </w:rPr>
        <w:t>ELAs</w:t>
      </w:r>
      <w:r w:rsidR="000F0DFE" w:rsidRPr="000F0DFE">
        <w:rPr>
          <w:color w:val="4BACC6" w:themeColor="accent5"/>
        </w:rPr>
        <w:t>.org/membership-profiles</w:t>
      </w:r>
      <w:r>
        <w:t>). Profiles provide information on the mentor’s specific skills, experience and what they feel they can offer to the mentoring process. After identifying a possible mentor, mentees should initiate contact and arrange to meet, ideally in a face-to-face or verbal format. Subsequently, a decision should be made by both mentor and mentee as to whether they will embark on a mentoring partnership. It is especially important that both mentor and mentee are comfortable with each other and perfectly acceptable to decide not to pursue the partnership. Once a mentoring partnership has been agreed, partici</w:t>
      </w:r>
      <w:r w:rsidR="00E04787">
        <w:t>pants should complete the Scot</w:t>
      </w:r>
      <w:r w:rsidR="00C64965">
        <w:t>ELAs</w:t>
      </w:r>
      <w:r>
        <w:t xml:space="preserve"> Mentoring Agreement </w:t>
      </w:r>
      <w:r w:rsidR="00523F77">
        <w:t>(Appendix 3</w:t>
      </w:r>
      <w:r w:rsidRPr="0057602D">
        <w:t>).</w:t>
      </w:r>
    </w:p>
    <w:p w14:paraId="3FF34BBA" w14:textId="77777777" w:rsidR="00303AEB" w:rsidRPr="00303AEB" w:rsidRDefault="00303AEB" w:rsidP="00303AEB">
      <w:pPr>
        <w:rPr>
          <w:b/>
        </w:rPr>
      </w:pPr>
      <w:r w:rsidRPr="00303AEB">
        <w:rPr>
          <w:b/>
        </w:rPr>
        <w:t>Step 2: Developing the mentoring relationship and working together</w:t>
      </w:r>
    </w:p>
    <w:p w14:paraId="73ACED2B" w14:textId="165E5CE5" w:rsidR="00303AEB" w:rsidRDefault="00303AEB" w:rsidP="00303AEB">
      <w:r>
        <w:t>Following agreement of the mentoring partnership the mentor and mentee should begin to build their relationship. This will involve establishing goals and expectations, defining an initial action plan for the mentee’s professional development and agreeing on the frequency of subsequent meetings. Whilst frequency</w:t>
      </w:r>
      <w:r w:rsidR="00B500C5">
        <w:t xml:space="preserve"> of meetings will depend on </w:t>
      </w:r>
      <w:r>
        <w:t xml:space="preserve">geographical locations and developmental goals, it is recommended that no more than 2 months should pass between them to ensure the continuity of the process. Initial meetings are critical to building a strong basis for the mentoring partnership and </w:t>
      </w:r>
      <w:r w:rsidRPr="0071088A">
        <w:t xml:space="preserve">Appendix </w:t>
      </w:r>
      <w:r w:rsidR="00523F77">
        <w:t>2</w:t>
      </w:r>
      <w:r>
        <w:t xml:space="preserve"> provides resources to facilitate this process. </w:t>
      </w:r>
    </w:p>
    <w:p w14:paraId="4C137937" w14:textId="77777777" w:rsidR="00303AEB" w:rsidRPr="00303AEB" w:rsidRDefault="00303AEB" w:rsidP="00303AEB">
      <w:pPr>
        <w:rPr>
          <w:b/>
        </w:rPr>
      </w:pPr>
      <w:r w:rsidRPr="00303AEB">
        <w:rPr>
          <w:b/>
        </w:rPr>
        <w:t>Step 3: Reviewing goals, reflection and continued action planning</w:t>
      </w:r>
    </w:p>
    <w:p w14:paraId="221E10B8" w14:textId="77777777" w:rsidR="00303AEB" w:rsidRDefault="00303AEB" w:rsidP="00303AEB">
      <w:r>
        <w:t>The time committed to this stage will depend on the mentee’s developmental goals and the extent to which the mentee and mentor continue to derive benefits from the partnership. During this stage the mentor should facilitate the mentee’s reflections on learning so far and what still needs to be done. A revised set of goals and action plans can then be collaboratively developed.</w:t>
      </w:r>
    </w:p>
    <w:p w14:paraId="76741F3C" w14:textId="77777777" w:rsidR="00303AEB" w:rsidRPr="00303AEB" w:rsidRDefault="00303AEB" w:rsidP="00303AEB">
      <w:pPr>
        <w:rPr>
          <w:b/>
        </w:rPr>
      </w:pPr>
      <w:r w:rsidRPr="00303AEB">
        <w:rPr>
          <w:b/>
        </w:rPr>
        <w:t>Step 4: Evaluation and final reflection</w:t>
      </w:r>
    </w:p>
    <w:p w14:paraId="5FDF2A12" w14:textId="336A7E04" w:rsidR="00303AEB" w:rsidRDefault="00303AEB" w:rsidP="00303AEB">
      <w:r>
        <w:t xml:space="preserve">When both mentor and mentee are satisfied that goals have been met and all benefits of the mentoring partnership have been reaped, both mentor and mentee should engage in some final reflection and evaluation of the mentoring process. </w:t>
      </w:r>
      <w:r w:rsidR="003D280B">
        <w:t>Guidance for completing this stage, including the submission of reflective accounts, i</w:t>
      </w:r>
      <w:r w:rsidR="00523F77">
        <w:t>s provided in Appendix 4</w:t>
      </w:r>
      <w:r w:rsidR="003D280B">
        <w:t xml:space="preserve">. </w:t>
      </w:r>
      <w:r>
        <w:t xml:space="preserve">Reflective accounts will be stored in a strictly confidential, </w:t>
      </w:r>
      <w:r>
        <w:lastRenderedPageBreak/>
        <w:t xml:space="preserve">password-protected online format. Upon receipt of </w:t>
      </w:r>
      <w:r w:rsidR="000A535A">
        <w:t>reflective accounts and evaluation forms</w:t>
      </w:r>
      <w:r>
        <w:t>, participants will have completed the scheme and will receive Scot</w:t>
      </w:r>
      <w:r w:rsidR="00C64965">
        <w:t>ELAs</w:t>
      </w:r>
      <w:r>
        <w:t xml:space="preserve"> recognition in the form of a certificate that identifies their role and the type of mentorship they participated in. </w:t>
      </w:r>
    </w:p>
    <w:p w14:paraId="0F5DD653" w14:textId="77777777" w:rsidR="00303AEB" w:rsidRDefault="00303AEB" w:rsidP="00303AEB">
      <w:r>
        <w:t>Figure 2 provides a summary of the pathway.</w:t>
      </w:r>
    </w:p>
    <w:p w14:paraId="1DF3E334" w14:textId="77777777" w:rsidR="00303AEB" w:rsidRDefault="00303AEB" w:rsidP="00303AEB"/>
    <w:p w14:paraId="30600C72" w14:textId="6F023FF7" w:rsidR="00303AEB" w:rsidRDefault="005646B1" w:rsidP="00303AEB">
      <w:r>
        <w:rPr>
          <w:noProof/>
          <w:lang w:eastAsia="en-GB"/>
        </w:rPr>
        <mc:AlternateContent>
          <mc:Choice Requires="wpg">
            <w:drawing>
              <wp:inline distT="0" distB="0" distL="0" distR="0" wp14:anchorId="3B56152E" wp14:editId="490B2DF8">
                <wp:extent cx="5600700" cy="4219575"/>
                <wp:effectExtent l="0" t="38100" r="19050" b="9525"/>
                <wp:docPr id="11" name="Group 11"/>
                <wp:cNvGraphicFramePr/>
                <a:graphic xmlns:a="http://schemas.openxmlformats.org/drawingml/2006/main">
                  <a:graphicData uri="http://schemas.microsoft.com/office/word/2010/wordprocessingGroup">
                    <wpg:wgp>
                      <wpg:cNvGrpSpPr/>
                      <wpg:grpSpPr>
                        <a:xfrm>
                          <a:off x="0" y="0"/>
                          <a:ext cx="5600700" cy="4219575"/>
                          <a:chOff x="0" y="0"/>
                          <a:chExt cx="5600700" cy="4219575"/>
                        </a:xfrm>
                      </wpg:grpSpPr>
                      <wps:wsp>
                        <wps:cNvPr id="1" name="Curved Left Arrow 1"/>
                        <wps:cNvSpPr/>
                        <wps:spPr>
                          <a:xfrm>
                            <a:off x="5048250" y="1885950"/>
                            <a:ext cx="552450" cy="2076450"/>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4800600" y="2228850"/>
                            <a:ext cx="438150" cy="1285875"/>
                          </a:xfrm>
                          <a:prstGeom prst="rect">
                            <a:avLst/>
                          </a:prstGeom>
                          <a:solidFill>
                            <a:schemeClr val="accent1">
                              <a:alpha val="53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6559D70" w14:textId="77777777" w:rsidR="00AA2791" w:rsidRPr="00C53EE6" w:rsidRDefault="00AA2791" w:rsidP="00303AEB">
                              <w:pPr>
                                <w:jc w:val="center"/>
                                <w:rPr>
                                  <w:b/>
                                  <w:sz w:val="24"/>
                                  <w:szCs w:val="24"/>
                                </w:rPr>
                              </w:pPr>
                              <w:r w:rsidRPr="00C53EE6">
                                <w:rPr>
                                  <w:b/>
                                  <w:sz w:val="24"/>
                                  <w:szCs w:val="24"/>
                                </w:rPr>
                                <w:t>Reflective practice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g:graphicFrame>
                        <wpg:cNvPr id="5" name="Diagram 5"/>
                        <wpg:cNvFrPr/>
                        <wpg:xfrm>
                          <a:off x="0" y="0"/>
                          <a:ext cx="4695825" cy="4219575"/>
                        </wpg:xfrm>
                        <a:graphic>
                          <a:graphicData uri="http://schemas.openxmlformats.org/drawingml/2006/diagram">
                            <dgm:relIds xmlns:dgm="http://schemas.openxmlformats.org/drawingml/2006/diagram" xmlns:r="http://schemas.openxmlformats.org/officeDocument/2006/relationships" r:dm="rId10" r:lo="rId11" r:qs="rId12" r:cs="rId13"/>
                          </a:graphicData>
                        </a:graphic>
                      </wpg:graphicFrame>
                    </wpg:wgp>
                  </a:graphicData>
                </a:graphic>
              </wp:inline>
            </w:drawing>
          </mc:Choice>
          <mc:Fallback>
            <w:pict>
              <v:group w14:anchorId="3B56152E" id="Group 11" o:spid="_x0000_s1026" style="width:441pt;height:332.25pt;mso-position-horizontal-relative:char;mso-position-vertical-relative:line" coordsize="56007,42195"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">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1" o:spid="_x0000_s1027" type="#_x0000_t103" style="position:absolute;left:50482;top:18859;width:5525;height:207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" adj="18727,20882,5400" fillcolor="#4f81bd [3204]" strokecolor="#243f60 [1604]" strokeweight="2pt"/>
                <v:rect id="Rectangle 2" o:spid="_x0000_s1028" style="position:absolute;left:48006;top:22288;width:4381;height:128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" fillcolor="#4f81bd [3204]" strokecolor="#243f60 [1604]" strokeweight="2pt">
                  <v:fill opacity="34695f"/>
                  <v:textbox style="layout-flow:vertical;mso-layout-flow-alt:bottom-to-top">
                    <w:txbxContent>
                      <w:p w14:paraId="36559D70" w14:textId="77777777" w:rsidR="00AA2791" w:rsidRPr="00C53EE6" w:rsidRDefault="00AA2791" w:rsidP="00303AEB">
                        <w:pPr>
                          <w:jc w:val="center"/>
                          <w:rPr>
                            <w:b/>
                            <w:sz w:val="24"/>
                            <w:szCs w:val="24"/>
                          </w:rPr>
                        </w:pPr>
                        <w:r w:rsidRPr="00C53EE6">
                          <w:rPr>
                            <w:b/>
                            <w:sz w:val="24"/>
                            <w:szCs w:val="24"/>
                          </w:rPr>
                          <w:t>Reflective practice</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5" o:spid="_x0000_s1029" type="#_x0000_t75" style="position:absolute;left:-121;top:-243;width:47182;height:425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">
                  <v:imagedata r:id="rId15" o:title=""/>
                  <o:lock v:ext="edit" aspectratio="f"/>
                </v:shape>
                <w10:anchorlock/>
              </v:group>
            </w:pict>
          </mc:Fallback>
        </mc:AlternateContent>
      </w:r>
    </w:p>
    <w:p w14:paraId="6FCA40FC" w14:textId="1C24A43A" w:rsidR="00303AEB" w:rsidRDefault="00303AEB" w:rsidP="00303AEB"/>
    <w:p w14:paraId="3D2C0001" w14:textId="77777777" w:rsidR="00303AEB" w:rsidRDefault="00303AEB" w:rsidP="00303AEB">
      <w:r>
        <w:t>Figure 2: Summary of the role-focused mentoring process</w:t>
      </w:r>
    </w:p>
    <w:p w14:paraId="5C08F4F6" w14:textId="09B7CC9B" w:rsidR="00303AEB" w:rsidRDefault="00303AEB" w:rsidP="00303AEB">
      <w:r>
        <w:br w:type="page"/>
      </w:r>
    </w:p>
    <w:p w14:paraId="5EAA6FF6" w14:textId="77777777" w:rsidR="00303AEB" w:rsidRPr="00303AEB" w:rsidRDefault="00303AEB" w:rsidP="005646B1">
      <w:pPr>
        <w:pStyle w:val="Heading2"/>
      </w:pPr>
      <w:bookmarkStart w:id="7" w:name="_Toc468963986"/>
      <w:r w:rsidRPr="00303AEB">
        <w:lastRenderedPageBreak/>
        <w:t>Expertise-focused mentoring</w:t>
      </w:r>
      <w:bookmarkEnd w:id="7"/>
    </w:p>
    <w:p w14:paraId="4B960E1A" w14:textId="269DCF7A" w:rsidR="00303AEB" w:rsidRDefault="00303AEB" w:rsidP="00303AEB">
      <w:r>
        <w:t>Expertise-focused mentoring, as defined by Scot</w:t>
      </w:r>
      <w:r w:rsidR="00C64965">
        <w:t>ELAs</w:t>
      </w:r>
      <w:r>
        <w:t>, is a form of mentoring that draws upon the related ideas of coaching (Downey, 2001) and peer networking (Rhodes &amp; Beneicke, 2002) where, put simply, one colleague supports the learning and development of another.  As the name implies, in expertise-focused mentoring the mentor has expertise in a specific area of practice and provides professional development to a peer who wishes to develop their knowledge or skills in that area. In contrast to role-focused mentoring, which involves an extended mentor-mentee relationship, expertise-focused coaching is likely to span over a shorter timeframe and the mentor will not necessarily be a more experienced learning developer.  This mentoring pathway taps into the diverse professional and academic backgrounds of the Scot</w:t>
      </w:r>
      <w:r w:rsidR="00C64965">
        <w:t>ELAs</w:t>
      </w:r>
      <w:r>
        <w:t xml:space="preserve"> community and in doing so, provides a forum for sharing knowledge and skills to develop an expertise-based practice across the sector. Developmental areas might include, for example, research skills, EAP, pedagogies for specific discipline contexts, digital literacy skills and working with specific student groups. Scot</w:t>
      </w:r>
      <w:r w:rsidR="00C64965">
        <w:t>ELAs</w:t>
      </w:r>
      <w:r>
        <w:t xml:space="preserve"> members are encouraged to consult the mentor profiles available on the website (</w:t>
      </w:r>
      <w:r w:rsidR="004C4A7D" w:rsidRPr="004C4A7D">
        <w:t>http://slsglasgowuni.wixsite.com/website</w:t>
      </w:r>
      <w:r>
        <w:t>) to identify professional development contexts of interest and a potential mentor.</w:t>
      </w:r>
    </w:p>
    <w:p w14:paraId="56A7DE33" w14:textId="0C5F7B7D" w:rsidR="00303AEB" w:rsidRDefault="00303AEB" w:rsidP="00303AEB">
      <w:r>
        <w:t xml:space="preserve">As with role-focused mentoring, reflective practice is embedded in expertise-focused mentoring and there are benefits for both mentor and mentee; whilst the mentee develops professional expertise, the mentor develops skills in leading and delivering CPD. In order to achieve recognition from the scheme, participants must complete and submit the documentation specified in the appendices, including a reflective account. Figure 3 provides a summary of the pathway. </w:t>
      </w:r>
    </w:p>
    <w:p w14:paraId="0EDE66E3" w14:textId="0F783B99" w:rsidR="0050595B" w:rsidRDefault="0050595B" w:rsidP="00303AEB">
      <w:r w:rsidRPr="0050595B">
        <w:rPr>
          <w:noProof/>
          <w:lang w:eastAsia="en-GB"/>
        </w:rPr>
        <mc:AlternateContent>
          <mc:Choice Requires="wpg">
            <w:drawing>
              <wp:inline distT="0" distB="0" distL="0" distR="0" wp14:anchorId="7DB60EB0" wp14:editId="4629A2F1">
                <wp:extent cx="5772150" cy="4133850"/>
                <wp:effectExtent l="0" t="0" r="19050" b="19050"/>
                <wp:docPr id="13" name="Group 13"/>
                <wp:cNvGraphicFramePr/>
                <a:graphic xmlns:a="http://schemas.openxmlformats.org/drawingml/2006/main">
                  <a:graphicData uri="http://schemas.microsoft.com/office/word/2010/wordprocessingGroup">
                    <wpg:wgp>
                      <wpg:cNvGrpSpPr/>
                      <wpg:grpSpPr>
                        <a:xfrm>
                          <a:off x="0" y="0"/>
                          <a:ext cx="5772150" cy="4133850"/>
                          <a:chOff x="0" y="0"/>
                          <a:chExt cx="5429250" cy="4133850"/>
                        </a:xfrm>
                      </wpg:grpSpPr>
                      <wps:wsp>
                        <wps:cNvPr id="14" name="Curved Left Arrow 14"/>
                        <wps:cNvSpPr/>
                        <wps:spPr>
                          <a:xfrm>
                            <a:off x="4876800" y="1000125"/>
                            <a:ext cx="552450" cy="2076450"/>
                          </a:xfrm>
                          <a:prstGeom prst="curvedLef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4667250" y="1323975"/>
                            <a:ext cx="438150" cy="1285875"/>
                          </a:xfrm>
                          <a:prstGeom prst="rect">
                            <a:avLst/>
                          </a:prstGeom>
                          <a:solidFill>
                            <a:srgbClr val="4F81BD">
                              <a:alpha val="53000"/>
                            </a:srgbClr>
                          </a:solidFill>
                          <a:ln w="25400" cap="flat" cmpd="sng" algn="ctr">
                            <a:solidFill>
                              <a:srgbClr val="4F81BD">
                                <a:shade val="50000"/>
                              </a:srgbClr>
                            </a:solidFill>
                            <a:prstDash val="solid"/>
                          </a:ln>
                          <a:effectLst/>
                        </wps:spPr>
                        <wps:txbx>
                          <w:txbxContent>
                            <w:p w14:paraId="051DCAE4" w14:textId="77777777" w:rsidR="00AA2791" w:rsidRPr="00C53EE6" w:rsidRDefault="00AA2791" w:rsidP="0050595B">
                              <w:pPr>
                                <w:jc w:val="center"/>
                                <w:rPr>
                                  <w:b/>
                                  <w:sz w:val="24"/>
                                  <w:szCs w:val="24"/>
                                </w:rPr>
                              </w:pPr>
                              <w:r w:rsidRPr="00C53EE6">
                                <w:rPr>
                                  <w:b/>
                                  <w:sz w:val="24"/>
                                  <w:szCs w:val="24"/>
                                </w:rPr>
                                <w:t>Reflective practice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g:graphicFrame>
                        <wpg:cNvPr id="16" name="Diagram 16"/>
                        <wpg:cNvFrPr/>
                        <wpg:xfrm>
                          <a:off x="0" y="0"/>
                          <a:ext cx="4600575" cy="4133850"/>
                        </wpg:xfrm>
                        <a:graphic>
                          <a:graphicData uri="http://schemas.openxmlformats.org/drawingml/2006/diagram">
                            <dgm:relIds xmlns:dgm="http://schemas.openxmlformats.org/drawingml/2006/diagram" xmlns:r="http://schemas.openxmlformats.org/officeDocument/2006/relationships" r:dm="rId16" r:lo="rId17" r:qs="rId18" r:cs="rId19"/>
                          </a:graphicData>
                        </a:graphic>
                      </wpg:graphicFrame>
                    </wpg:wgp>
                  </a:graphicData>
                </a:graphic>
              </wp:inline>
            </w:drawing>
          </mc:Choice>
          <mc:Fallback>
            <w:pict>
              <v:group w14:anchorId="7DB60EB0" id="Group 13" o:spid="_x0000_s1030" style="width:454.5pt;height:325.5pt;mso-position-horizontal-relative:char;mso-position-vertical-relative:line" coordsize="54292,41338"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">
                <v:shape id="Curved Left Arrow 14" o:spid="_x0000_s1031" type="#_x0000_t103" style="position:absolute;left:48768;top:10001;width:5524;height:207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" adj="18727,20882,5400" fillcolor="#4f81bd" strokecolor="#385d8a" strokeweight="2pt"/>
                <v:rect id="Rectangle 15" o:spid="_x0000_s1032" style="position:absolute;left:46672;top:13239;width:4382;height:128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" fillcolor="#4f81bd" strokecolor="#385d8a" strokeweight="2pt">
                  <v:fill opacity="34695f"/>
                  <v:textbox style="layout-flow:vertical;mso-layout-flow-alt:bottom-to-top">
                    <w:txbxContent>
                      <w:p w14:paraId="051DCAE4" w14:textId="77777777" w:rsidR="00AA2791" w:rsidRPr="00C53EE6" w:rsidRDefault="00AA2791" w:rsidP="0050595B">
                        <w:pPr>
                          <w:jc w:val="center"/>
                          <w:rPr>
                            <w:b/>
                            <w:sz w:val="24"/>
                            <w:szCs w:val="24"/>
                          </w:rPr>
                        </w:pPr>
                        <w:r w:rsidRPr="00C53EE6">
                          <w:rPr>
                            <w:b/>
                            <w:sz w:val="24"/>
                            <w:szCs w:val="24"/>
                          </w:rPr>
                          <w:t>Reflective practice</w:t>
                        </w:r>
                      </w:p>
                    </w:txbxContent>
                  </v:textbox>
                </v:rect>
                <v:shape id="Diagram 16" o:spid="_x0000_s1033" type="#_x0000_t75" style="position:absolute;left:-114;top:-121;width:46214;height:415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">
                  <v:imagedata r:id="rId21" o:title=""/>
                  <o:lock v:ext="edit" aspectratio="f"/>
                </v:shape>
                <w10:anchorlock/>
              </v:group>
            </w:pict>
          </mc:Fallback>
        </mc:AlternateContent>
      </w:r>
    </w:p>
    <w:p w14:paraId="010433CE" w14:textId="77777777" w:rsidR="00303AEB" w:rsidRDefault="00303AEB" w:rsidP="00303AEB">
      <w:r>
        <w:t>Figure 3: Summary of the expertise-focused mentoring process</w:t>
      </w:r>
    </w:p>
    <w:p w14:paraId="65B9B628" w14:textId="77777777" w:rsidR="0074545C" w:rsidRPr="0074545C" w:rsidRDefault="0074545C" w:rsidP="005646B1">
      <w:pPr>
        <w:pStyle w:val="Heading2"/>
      </w:pPr>
      <w:bookmarkStart w:id="8" w:name="_Toc468963987"/>
      <w:r w:rsidRPr="0074545C">
        <w:lastRenderedPageBreak/>
        <w:t>Quality control procedures and documentation</w:t>
      </w:r>
      <w:bookmarkEnd w:id="8"/>
    </w:p>
    <w:p w14:paraId="208DF6B6" w14:textId="77777777" w:rsidR="0074545C" w:rsidRDefault="0074545C" w:rsidP="0074545C"/>
    <w:p w14:paraId="013E5B91" w14:textId="54718DE2" w:rsidR="0074545C" w:rsidRDefault="0074545C" w:rsidP="0074545C">
      <w:r>
        <w:t xml:space="preserve">One of the central aims of this project is to allow </w:t>
      </w:r>
      <w:r w:rsidR="00AA2791">
        <w:t>Scot</w:t>
      </w:r>
      <w:r w:rsidR="00C64965">
        <w:t>ELAs</w:t>
      </w:r>
      <w:r w:rsidR="00AA2791">
        <w:t xml:space="preserve"> </w:t>
      </w:r>
      <w:r>
        <w:t xml:space="preserve">members gain recognition for the mentorship they provide and the learning they achieve through mentorship. In order to justify a formal recognition, a minimum level of quality control is necessary. </w:t>
      </w:r>
    </w:p>
    <w:p w14:paraId="504B8D09" w14:textId="402F583D" w:rsidR="0074545C" w:rsidRDefault="0074545C" w:rsidP="0074545C">
      <w:r>
        <w:t>The suggested format aims at avoiding additional work. Instead, it asks participants to demonstrate their engagement in the process by sharing an initial agreement between mentor and mentee, as well as their reflection on the mentoring process. In other words, the documents that need to be submitted can both support the mentoring process and document it. In addition, the proposed framework is deliberately wide, so that mentors and mentees can make them as relevant and meaningful to their own collaboration as possible, while demonstrating to Scot</w:t>
      </w:r>
      <w:r w:rsidR="00C64965">
        <w:t>ELAs</w:t>
      </w:r>
      <w:r>
        <w:t xml:space="preserve"> that the engagement reflected in them is worthy of recognition. </w:t>
      </w:r>
    </w:p>
    <w:p w14:paraId="7D6E776C" w14:textId="77777777" w:rsidR="0074545C" w:rsidRDefault="0074545C" w:rsidP="0074545C">
      <w:r>
        <w:t>These documents include:</w:t>
      </w:r>
    </w:p>
    <w:p w14:paraId="11E857C8" w14:textId="37F62342" w:rsidR="0074545C" w:rsidRDefault="0074545C" w:rsidP="0074545C">
      <w:pPr>
        <w:pStyle w:val="ListParagraph"/>
        <w:numPr>
          <w:ilvl w:val="0"/>
          <w:numId w:val="4"/>
        </w:numPr>
      </w:pPr>
      <w:r>
        <w:t>An initial mentoring agreement, based on the framework provided</w:t>
      </w:r>
      <w:r w:rsidR="007277A6">
        <w:t xml:space="preserve"> in Appendix 3</w:t>
      </w:r>
      <w:r>
        <w:t>. This is to be developed collaboratively by mentor and mentee and means they are registered in the Scot</w:t>
      </w:r>
      <w:r w:rsidR="00C64965">
        <w:t>ELAs</w:t>
      </w:r>
      <w:r>
        <w:t xml:space="preserve"> mentorship database.</w:t>
      </w:r>
    </w:p>
    <w:p w14:paraId="197C5CB7" w14:textId="77777777" w:rsidR="0074545C" w:rsidRDefault="0074545C" w:rsidP="0074545C">
      <w:pPr>
        <w:pStyle w:val="ListParagraph"/>
        <w:ind w:firstLine="0"/>
      </w:pPr>
    </w:p>
    <w:p w14:paraId="52FD8FC7" w14:textId="77777777" w:rsidR="0074545C" w:rsidRDefault="0074545C" w:rsidP="0074545C">
      <w:pPr>
        <w:pStyle w:val="ListParagraph"/>
        <w:ind w:firstLine="0"/>
      </w:pPr>
    </w:p>
    <w:p w14:paraId="6481A114" w14:textId="1AAD0BE8" w:rsidR="0074545C" w:rsidRDefault="0074545C" w:rsidP="0074545C">
      <w:pPr>
        <w:pStyle w:val="ListParagraph"/>
        <w:numPr>
          <w:ilvl w:val="0"/>
          <w:numId w:val="4"/>
        </w:numPr>
        <w:spacing w:after="200"/>
      </w:pPr>
      <w:r>
        <w:t xml:space="preserve">Two short individual reflections, which can be submitted at the end or during the mentorship process, whenever is more useful for the participants. </w:t>
      </w:r>
    </w:p>
    <w:p w14:paraId="5C0D69A9" w14:textId="74B13149" w:rsidR="0074545C" w:rsidRDefault="0074545C" w:rsidP="0074545C">
      <w:pPr>
        <w:pStyle w:val="ListParagraph"/>
      </w:pPr>
    </w:p>
    <w:p w14:paraId="099B59BB" w14:textId="46111FAF" w:rsidR="0074545C" w:rsidRDefault="0074545C" w:rsidP="0074545C">
      <w:pPr>
        <w:pStyle w:val="ListParagraph"/>
        <w:ind w:firstLine="0"/>
      </w:pPr>
      <w:r>
        <w:t>The format (written, video, audio)</w:t>
      </w:r>
      <w:r w:rsidR="00AA2791">
        <w:t xml:space="preserve"> and length</w:t>
      </w:r>
      <w:r>
        <w:t xml:space="preserve"> can be determined by each participant according to personal preference, provided they focus on any of the questions outlined in Appendi</w:t>
      </w:r>
      <w:r w:rsidR="004C1333">
        <w:t>x</w:t>
      </w:r>
      <w:r>
        <w:t xml:space="preserve"> </w:t>
      </w:r>
      <w:r w:rsidR="007277A6">
        <w:t>4</w:t>
      </w:r>
      <w:r>
        <w:t>.</w:t>
      </w:r>
    </w:p>
    <w:p w14:paraId="27CE0C8A" w14:textId="77777777" w:rsidR="0074545C" w:rsidRDefault="0074545C" w:rsidP="0074545C">
      <w:pPr>
        <w:pStyle w:val="ListParagraph"/>
        <w:ind w:firstLine="0"/>
      </w:pPr>
    </w:p>
    <w:p w14:paraId="26C3C70D" w14:textId="77777777" w:rsidR="0074545C" w:rsidRDefault="0074545C" w:rsidP="0074545C">
      <w:pPr>
        <w:pStyle w:val="ListParagraph"/>
        <w:ind w:firstLine="0"/>
      </w:pPr>
    </w:p>
    <w:p w14:paraId="3FB80B0D" w14:textId="5C747104" w:rsidR="0074545C" w:rsidRDefault="0074545C" w:rsidP="0074545C">
      <w:pPr>
        <w:pStyle w:val="ListParagraph"/>
        <w:numPr>
          <w:ilvl w:val="0"/>
          <w:numId w:val="4"/>
        </w:numPr>
        <w:spacing w:after="200"/>
      </w:pPr>
      <w:r>
        <w:t xml:space="preserve">A short evaluation (Lickert scales, optional open questions) of the degree to which you have kept your mentoring agreement. This is to be filled in separately, but sharing your responses with your mentor / mentee is a good way of stimulating reflection on the process, so this is definitely encouraged. </w:t>
      </w:r>
    </w:p>
    <w:p w14:paraId="128CB696" w14:textId="4DAB9620" w:rsidR="0074545C" w:rsidRDefault="0074545C" w:rsidP="0074545C">
      <w:pPr>
        <w:pStyle w:val="ListParagraph"/>
        <w:ind w:firstLine="0"/>
      </w:pPr>
    </w:p>
    <w:p w14:paraId="3B454932" w14:textId="77777777" w:rsidR="00655601" w:rsidRDefault="00655601">
      <w:pPr>
        <w:spacing w:after="200" w:line="276" w:lineRule="auto"/>
        <w:rPr>
          <w:rFonts w:eastAsiaTheme="majorEastAsia" w:cstheme="majorBidi"/>
          <w:iCs/>
          <w:color w:val="4F81BD" w:themeColor="accent1"/>
          <w:sz w:val="22"/>
        </w:rPr>
      </w:pPr>
      <w:r>
        <w:br w:type="page"/>
      </w:r>
    </w:p>
    <w:p w14:paraId="6C15DF8C" w14:textId="4A430087" w:rsidR="00303AEB" w:rsidRPr="007C5388" w:rsidRDefault="00303AEB" w:rsidP="005646B1">
      <w:pPr>
        <w:pStyle w:val="Heading2"/>
      </w:pPr>
      <w:bookmarkStart w:id="9" w:name="_Toc468963988"/>
      <w:r w:rsidRPr="007C5388">
        <w:lastRenderedPageBreak/>
        <w:t>References</w:t>
      </w:r>
      <w:bookmarkEnd w:id="9"/>
    </w:p>
    <w:p w14:paraId="1E2DFCA4" w14:textId="77777777" w:rsidR="00303AEB" w:rsidRDefault="00303AEB" w:rsidP="00303AEB">
      <w:pPr>
        <w:spacing w:line="240" w:lineRule="auto"/>
        <w:contextualSpacing/>
      </w:pPr>
      <w:r>
        <w:t xml:space="preserve">Allan, P. (2007). The benefits and impacts of a coaching and mentoring programme for teaching staff in secondary school. </w:t>
      </w:r>
      <w:r w:rsidRPr="00333755">
        <w:rPr>
          <w:i/>
        </w:rPr>
        <w:t>International Journal of Evidenc</w:t>
      </w:r>
      <w:r>
        <w:rPr>
          <w:i/>
        </w:rPr>
        <w:t xml:space="preserve">e Based Coaching and Mentoring, </w:t>
      </w:r>
      <w:r>
        <w:t>5(2), pp. 12-21.</w:t>
      </w:r>
    </w:p>
    <w:p w14:paraId="6541DFF1" w14:textId="77777777" w:rsidR="009C0625" w:rsidRDefault="009C0625" w:rsidP="00303AEB">
      <w:pPr>
        <w:spacing w:line="240" w:lineRule="auto"/>
        <w:contextualSpacing/>
      </w:pPr>
    </w:p>
    <w:p w14:paraId="2B38FB84" w14:textId="77777777" w:rsidR="007C5388" w:rsidRDefault="007C5388" w:rsidP="007C5388">
      <w:pPr>
        <w:spacing w:line="240" w:lineRule="auto"/>
        <w:contextualSpacing/>
      </w:pPr>
      <w:r w:rsidRPr="00EC6EEC">
        <w:t>Blac</w:t>
      </w:r>
      <w:r>
        <w:t>kwell, R. and McLean, M. (1996).</w:t>
      </w:r>
      <w:r w:rsidRPr="00EC6EEC">
        <w:t xml:space="preserve"> “</w:t>
      </w:r>
      <w:r w:rsidR="009C0625">
        <w:t>Formal pupil or informal peer?” I</w:t>
      </w:r>
      <w:r w:rsidRPr="00EC6EEC">
        <w:t>n Fullerton, H. (</w:t>
      </w:r>
      <w:r w:rsidR="009C0625">
        <w:t>Ed.), Facets of Mentoring in HE</w:t>
      </w:r>
      <w:r w:rsidRPr="00EC6EEC">
        <w:t>, SEDA pape</w:t>
      </w:r>
      <w:r>
        <w:t xml:space="preserve">r 94. </w:t>
      </w:r>
    </w:p>
    <w:p w14:paraId="4415BE0F" w14:textId="77777777" w:rsidR="007C5388" w:rsidRDefault="007C5388" w:rsidP="007C5388">
      <w:pPr>
        <w:spacing w:line="240" w:lineRule="auto"/>
        <w:contextualSpacing/>
      </w:pPr>
    </w:p>
    <w:p w14:paraId="11292DC1" w14:textId="77777777" w:rsidR="007C5388" w:rsidRDefault="007C5388" w:rsidP="007C5388">
      <w:pPr>
        <w:spacing w:line="240" w:lineRule="auto"/>
        <w:contextualSpacing/>
      </w:pPr>
      <w:r>
        <w:t xml:space="preserve">Burlew, L.D. (1991). </w:t>
      </w:r>
      <w:r w:rsidRPr="00F20AB3">
        <w:t xml:space="preserve">Multiple mentor </w:t>
      </w:r>
      <w:r>
        <w:t xml:space="preserve">model: a conceptual framework. </w:t>
      </w:r>
      <w:r w:rsidRPr="00333755">
        <w:rPr>
          <w:i/>
        </w:rPr>
        <w:t>Journal of Career Development</w:t>
      </w:r>
      <w:r>
        <w:t>, 17 (3)</w:t>
      </w:r>
      <w:r w:rsidRPr="00F20AB3">
        <w:t>, pp. 213-21.</w:t>
      </w:r>
    </w:p>
    <w:p w14:paraId="73CCF298" w14:textId="77777777" w:rsidR="007C5388" w:rsidRDefault="007C5388" w:rsidP="007C5388">
      <w:pPr>
        <w:spacing w:line="240" w:lineRule="auto"/>
        <w:contextualSpacing/>
      </w:pPr>
    </w:p>
    <w:p w14:paraId="188394E0" w14:textId="77777777" w:rsidR="007C5388" w:rsidRDefault="007C5388" w:rsidP="007C5388">
      <w:pPr>
        <w:spacing w:line="240" w:lineRule="auto"/>
        <w:contextualSpacing/>
      </w:pPr>
      <w:r>
        <w:t xml:space="preserve">Byington, T.(2010). Keys to successful mentoring relationships. </w:t>
      </w:r>
      <w:r w:rsidRPr="00333755">
        <w:rPr>
          <w:i/>
        </w:rPr>
        <w:t>Journal of Extension</w:t>
      </w:r>
      <w:r>
        <w:t>, 48 (6).</w:t>
      </w:r>
    </w:p>
    <w:p w14:paraId="0AF31F55" w14:textId="77777777" w:rsidR="007C5388" w:rsidRDefault="007C5388" w:rsidP="007C5388">
      <w:pPr>
        <w:spacing w:line="240" w:lineRule="auto"/>
        <w:contextualSpacing/>
      </w:pPr>
    </w:p>
    <w:p w14:paraId="2C05BE12" w14:textId="77777777" w:rsidR="007C5388" w:rsidRDefault="007C5388" w:rsidP="007C5388">
      <w:pPr>
        <w:spacing w:line="240" w:lineRule="auto"/>
        <w:contextualSpacing/>
      </w:pPr>
      <w:r>
        <w:t>Canton, U. (2016).</w:t>
      </w:r>
      <w:r w:rsidRPr="00872CA0">
        <w:t xml:space="preserve"> </w:t>
      </w:r>
      <w:r w:rsidRPr="00851452">
        <w:rPr>
          <w:i/>
        </w:rPr>
        <w:t>Survey: Writing Practitioners’ Backgrounds</w:t>
      </w:r>
      <w:r w:rsidRPr="00872CA0">
        <w:t>. Unpublished Material</w:t>
      </w:r>
      <w:r>
        <w:t>.</w:t>
      </w:r>
    </w:p>
    <w:p w14:paraId="7359893C" w14:textId="77777777" w:rsidR="007C5388" w:rsidRDefault="007C5388" w:rsidP="007C5388">
      <w:pPr>
        <w:spacing w:line="240" w:lineRule="auto"/>
        <w:contextualSpacing/>
      </w:pPr>
    </w:p>
    <w:p w14:paraId="4CF2B4B0" w14:textId="77777777" w:rsidR="007C5388" w:rsidRDefault="007C5388" w:rsidP="007C5388">
      <w:pPr>
        <w:spacing w:line="240" w:lineRule="auto"/>
        <w:contextualSpacing/>
      </w:pPr>
      <w:r w:rsidRPr="00F20AB3">
        <w:t xml:space="preserve">Clutterbuck, D. </w:t>
      </w:r>
      <w:r>
        <w:t>(1991), Everyone Needs a Mentor</w:t>
      </w:r>
      <w:r w:rsidR="00DC039D">
        <w:t>. IPM:</w:t>
      </w:r>
      <w:r w:rsidRPr="00F20AB3">
        <w:t xml:space="preserve"> London.</w:t>
      </w:r>
    </w:p>
    <w:p w14:paraId="160AA160" w14:textId="77777777" w:rsidR="007C5388" w:rsidRDefault="007C5388" w:rsidP="007C5388">
      <w:pPr>
        <w:spacing w:line="240" w:lineRule="auto"/>
        <w:contextualSpacing/>
      </w:pPr>
    </w:p>
    <w:p w14:paraId="30DDA6C2" w14:textId="77777777" w:rsidR="007C5388" w:rsidRDefault="007C5388" w:rsidP="007C5388">
      <w:pPr>
        <w:spacing w:line="240" w:lineRule="auto"/>
        <w:contextualSpacing/>
      </w:pPr>
      <w:r>
        <w:t>Corporate Leadership Council. (2010). “Improving your mentoring relationship.” The Cor</w:t>
      </w:r>
      <w:r w:rsidR="00DC039D">
        <w:t xml:space="preserve">porate Executive Board Company: </w:t>
      </w:r>
      <w:r>
        <w:t>London.</w:t>
      </w:r>
    </w:p>
    <w:p w14:paraId="425333DF" w14:textId="77777777" w:rsidR="007C5388" w:rsidRDefault="007C5388" w:rsidP="007C5388">
      <w:pPr>
        <w:spacing w:line="240" w:lineRule="auto"/>
        <w:contextualSpacing/>
      </w:pPr>
    </w:p>
    <w:p w14:paraId="0CF9D239" w14:textId="77777777" w:rsidR="007C5388" w:rsidRDefault="007C5388" w:rsidP="007C5388">
      <w:pPr>
        <w:spacing w:line="240" w:lineRule="auto"/>
        <w:contextualSpacing/>
      </w:pPr>
      <w:r>
        <w:t xml:space="preserve">Jones, J. (2012). An analysis of learning outcomes within formal mentoring relationships. </w:t>
      </w:r>
      <w:r w:rsidRPr="00333755">
        <w:rPr>
          <w:i/>
        </w:rPr>
        <w:t>International Journal of Evidence Based Coaching and Mentoring</w:t>
      </w:r>
      <w:r>
        <w:t>, 10(1), pp. 57-73.</w:t>
      </w:r>
    </w:p>
    <w:p w14:paraId="670290DF" w14:textId="77777777" w:rsidR="007C5388" w:rsidRDefault="007C5388" w:rsidP="007C5388">
      <w:pPr>
        <w:spacing w:line="240" w:lineRule="auto"/>
        <w:contextualSpacing/>
      </w:pPr>
    </w:p>
    <w:p w14:paraId="687CB5BE" w14:textId="77777777" w:rsidR="009C0625" w:rsidRDefault="009C0625" w:rsidP="009C0625">
      <w:pPr>
        <w:autoSpaceDE w:val="0"/>
        <w:autoSpaceDN w:val="0"/>
        <w:adjustRightInd w:val="0"/>
        <w:spacing w:after="0" w:line="240" w:lineRule="auto"/>
        <w:rPr>
          <w:rFonts w:cstheme="minorHAnsi"/>
          <w:sz w:val="22"/>
        </w:rPr>
      </w:pPr>
      <w:r w:rsidRPr="009C0625">
        <w:rPr>
          <w:rFonts w:cstheme="minorHAnsi"/>
          <w:sz w:val="22"/>
        </w:rPr>
        <w:t>Lieberman, A. &amp; Miller, L. (2000)</w:t>
      </w:r>
      <w:r>
        <w:rPr>
          <w:rFonts w:cstheme="minorHAnsi"/>
          <w:sz w:val="22"/>
        </w:rPr>
        <w:t>.</w:t>
      </w:r>
      <w:r w:rsidRPr="009C0625">
        <w:rPr>
          <w:rFonts w:cstheme="minorHAnsi"/>
          <w:sz w:val="22"/>
        </w:rPr>
        <w:t xml:space="preserve"> </w:t>
      </w:r>
      <w:r>
        <w:rPr>
          <w:rFonts w:cstheme="minorHAnsi"/>
          <w:sz w:val="22"/>
        </w:rPr>
        <w:t>“</w:t>
      </w:r>
      <w:r w:rsidRPr="009C0625">
        <w:rPr>
          <w:rFonts w:cstheme="minorHAnsi"/>
          <w:sz w:val="22"/>
        </w:rPr>
        <w:t>Teaching and Teacher Development: a new</w:t>
      </w:r>
      <w:r>
        <w:rPr>
          <w:rFonts w:cstheme="minorHAnsi"/>
          <w:sz w:val="22"/>
        </w:rPr>
        <w:t xml:space="preserve"> synthesis for a new century.” I</w:t>
      </w:r>
      <w:r w:rsidRPr="009C0625">
        <w:rPr>
          <w:rFonts w:cstheme="minorHAnsi"/>
          <w:sz w:val="22"/>
        </w:rPr>
        <w:t xml:space="preserve">n R. S. Brandt (Ed.) </w:t>
      </w:r>
      <w:r w:rsidRPr="00DC039D">
        <w:rPr>
          <w:rFonts w:cstheme="minorHAnsi"/>
          <w:iCs/>
          <w:sz w:val="22"/>
        </w:rPr>
        <w:t>Education in a New Era</w:t>
      </w:r>
      <w:r>
        <w:rPr>
          <w:rFonts w:cstheme="minorHAnsi"/>
          <w:sz w:val="22"/>
        </w:rPr>
        <w:t>.</w:t>
      </w:r>
      <w:r w:rsidR="00DC039D">
        <w:rPr>
          <w:rFonts w:cstheme="minorHAnsi"/>
          <w:sz w:val="22"/>
        </w:rPr>
        <w:t xml:space="preserve"> ASCD: Virginia.</w:t>
      </w:r>
    </w:p>
    <w:p w14:paraId="13552819" w14:textId="77777777" w:rsidR="009C0625" w:rsidRPr="009C0625" w:rsidRDefault="009C0625" w:rsidP="009C0625">
      <w:pPr>
        <w:spacing w:line="240" w:lineRule="auto"/>
        <w:contextualSpacing/>
        <w:rPr>
          <w:rFonts w:cstheme="minorHAnsi"/>
          <w:sz w:val="22"/>
        </w:rPr>
      </w:pPr>
    </w:p>
    <w:p w14:paraId="44EFF40A" w14:textId="77777777" w:rsidR="007C5388" w:rsidRPr="009C0625" w:rsidRDefault="007C5388" w:rsidP="007C5388">
      <w:pPr>
        <w:spacing w:line="240" w:lineRule="auto"/>
        <w:contextualSpacing/>
        <w:rPr>
          <w:rFonts w:cstheme="minorHAnsi"/>
          <w:sz w:val="22"/>
        </w:rPr>
      </w:pPr>
      <w:r w:rsidRPr="009C0625">
        <w:rPr>
          <w:rFonts w:cstheme="minorHAnsi"/>
          <w:sz w:val="22"/>
        </w:rPr>
        <w:t>Morton, A. (2003). “Mentoring – is it worth it?” Good practice series number 34. The Association of University Administrators. Manchester.</w:t>
      </w:r>
    </w:p>
    <w:p w14:paraId="4471FCDF" w14:textId="77777777" w:rsidR="005F1981" w:rsidRDefault="005F1981" w:rsidP="007C5388">
      <w:pPr>
        <w:spacing w:line="240" w:lineRule="auto"/>
        <w:contextualSpacing/>
      </w:pPr>
    </w:p>
    <w:p w14:paraId="63FEDDA9" w14:textId="77777777" w:rsidR="005F1981" w:rsidRPr="009C0625" w:rsidRDefault="005F1981" w:rsidP="009C0625">
      <w:pPr>
        <w:autoSpaceDE w:val="0"/>
        <w:autoSpaceDN w:val="0"/>
        <w:adjustRightInd w:val="0"/>
        <w:spacing w:after="0" w:line="240" w:lineRule="auto"/>
        <w:rPr>
          <w:rFonts w:cstheme="minorHAnsi"/>
          <w:sz w:val="22"/>
        </w:rPr>
      </w:pPr>
      <w:r w:rsidRPr="009C0625">
        <w:rPr>
          <w:rFonts w:cstheme="minorHAnsi"/>
          <w:sz w:val="22"/>
        </w:rPr>
        <w:t>Rhodes, C. &amp; Beneicke, S. (2002) Coaching, mentoring and peer-networking: challenges for the management of teac</w:t>
      </w:r>
      <w:r w:rsidR="009C0625">
        <w:rPr>
          <w:rFonts w:cstheme="minorHAnsi"/>
          <w:sz w:val="22"/>
        </w:rPr>
        <w:t xml:space="preserve">her professional development in </w:t>
      </w:r>
      <w:r w:rsidRPr="009C0625">
        <w:rPr>
          <w:rFonts w:cstheme="minorHAnsi"/>
          <w:sz w:val="22"/>
        </w:rPr>
        <w:t xml:space="preserve">schools, </w:t>
      </w:r>
      <w:r w:rsidRPr="009C0625">
        <w:rPr>
          <w:rFonts w:cstheme="minorHAnsi"/>
          <w:i/>
          <w:sz w:val="22"/>
        </w:rPr>
        <w:t>Journal of In-Service Education</w:t>
      </w:r>
      <w:r w:rsidRPr="009C0625">
        <w:rPr>
          <w:rFonts w:cstheme="minorHAnsi"/>
          <w:sz w:val="22"/>
        </w:rPr>
        <w:t>, 28(2), 297-310.</w:t>
      </w:r>
    </w:p>
    <w:p w14:paraId="438A96C1" w14:textId="77777777" w:rsidR="007C5388" w:rsidRDefault="007C5388" w:rsidP="007C5388">
      <w:pPr>
        <w:spacing w:line="240" w:lineRule="auto"/>
        <w:contextualSpacing/>
      </w:pPr>
    </w:p>
    <w:p w14:paraId="36C63558" w14:textId="77777777" w:rsidR="007C5388" w:rsidRDefault="007C5388" w:rsidP="007C5388">
      <w:pPr>
        <w:spacing w:line="240" w:lineRule="auto"/>
        <w:contextualSpacing/>
      </w:pPr>
      <w:r>
        <w:t xml:space="preserve">Sempowicz, T. (2012). </w:t>
      </w:r>
      <w:r w:rsidRPr="00481238">
        <w:t>Mentoring pre-service teachers’ reflective practices towards producing teaching outcomes</w:t>
      </w:r>
      <w:r>
        <w:t>.</w:t>
      </w:r>
      <w:r w:rsidRPr="00481238">
        <w:t xml:space="preserve"> </w:t>
      </w:r>
      <w:r w:rsidRPr="008730E1">
        <w:rPr>
          <w:i/>
        </w:rPr>
        <w:t>International journal of evidence based coaching and mentoring</w:t>
      </w:r>
      <w:r>
        <w:t>, pp. 10 (2), 52-64.</w:t>
      </w:r>
    </w:p>
    <w:p w14:paraId="6CF93287" w14:textId="77777777" w:rsidR="007C5388" w:rsidRDefault="007C5388" w:rsidP="007C5388">
      <w:pPr>
        <w:spacing w:line="240" w:lineRule="auto"/>
        <w:contextualSpacing/>
      </w:pPr>
    </w:p>
    <w:p w14:paraId="2F1462C6" w14:textId="77777777" w:rsidR="007C5388" w:rsidRDefault="007C5388" w:rsidP="007C5388">
      <w:pPr>
        <w:spacing w:line="240" w:lineRule="auto"/>
        <w:contextualSpacing/>
      </w:pPr>
      <w:r w:rsidRPr="00F20AB3">
        <w:t>Shapiro, E.C., Haze</w:t>
      </w:r>
      <w:r>
        <w:t xml:space="preserve">ltine, F. &amp; Rowe, M. (1978). </w:t>
      </w:r>
      <w:r w:rsidRPr="00F20AB3">
        <w:t xml:space="preserve">Moving up: role models, mentors </w:t>
      </w:r>
      <w:r>
        <w:t xml:space="preserve">and patron systems. </w:t>
      </w:r>
      <w:r w:rsidRPr="008730E1">
        <w:rPr>
          <w:i/>
        </w:rPr>
        <w:t>Sloan Management Review</w:t>
      </w:r>
      <w:r>
        <w:t>, 78 (</w:t>
      </w:r>
      <w:r w:rsidRPr="00F20AB3">
        <w:t>19</w:t>
      </w:r>
      <w:r>
        <w:t>)</w:t>
      </w:r>
      <w:r w:rsidRPr="00F20AB3">
        <w:t>, pp. 51-</w:t>
      </w:r>
      <w:r>
        <w:t>5</w:t>
      </w:r>
      <w:r w:rsidRPr="00F20AB3">
        <w:t>8.</w:t>
      </w:r>
    </w:p>
    <w:p w14:paraId="3C1E17FA" w14:textId="77777777" w:rsidR="007C5388" w:rsidRDefault="007C5388" w:rsidP="007C5388">
      <w:pPr>
        <w:spacing w:line="240" w:lineRule="auto"/>
        <w:contextualSpacing/>
      </w:pPr>
    </w:p>
    <w:p w14:paraId="698AA7B0" w14:textId="77777777" w:rsidR="007C5388" w:rsidRDefault="007C5388" w:rsidP="007C5388">
      <w:pPr>
        <w:spacing w:line="240" w:lineRule="auto"/>
        <w:contextualSpacing/>
      </w:pPr>
      <w:r>
        <w:t>Smith, B. (1990). Mutual mentoring projects.</w:t>
      </w:r>
      <w:r w:rsidRPr="00F20AB3">
        <w:t xml:space="preserve"> </w:t>
      </w:r>
      <w:r w:rsidRPr="008730E1">
        <w:rPr>
          <w:i/>
        </w:rPr>
        <w:t>Journal of Management Development</w:t>
      </w:r>
      <w:r>
        <w:t>, 9 (1), p. 51-57.</w:t>
      </w:r>
    </w:p>
    <w:p w14:paraId="074FEAED" w14:textId="77777777" w:rsidR="00B966A8" w:rsidRDefault="00B966A8" w:rsidP="007C5388">
      <w:pPr>
        <w:spacing w:line="240" w:lineRule="auto"/>
        <w:contextualSpacing/>
      </w:pPr>
    </w:p>
    <w:p w14:paraId="57EEDC1D" w14:textId="3A1FD576" w:rsidR="007C5388" w:rsidRDefault="00B966A8" w:rsidP="007C5388">
      <w:pPr>
        <w:rPr>
          <w:b/>
        </w:rPr>
      </w:pPr>
      <w:r>
        <w:t>Thompson, M. (2001)</w:t>
      </w:r>
      <w:r w:rsidR="00424518">
        <w:t>.</w:t>
      </w:r>
      <w:r>
        <w:t xml:space="preserve"> </w:t>
      </w:r>
      <w:r w:rsidR="00424518">
        <w:t>“</w:t>
      </w:r>
      <w:r>
        <w:t>Towards Professional Learning Communities?</w:t>
      </w:r>
      <w:r w:rsidR="00424518">
        <w:t>”</w:t>
      </w:r>
      <w:r>
        <w:t xml:space="preserve"> In D. Gleeson and C</w:t>
      </w:r>
      <w:r w:rsidR="00424518">
        <w:t>.</w:t>
      </w:r>
      <w:r>
        <w:t xml:space="preserve"> Husbands (Eds)</w:t>
      </w:r>
      <w:r w:rsidR="00424518">
        <w:t>,</w:t>
      </w:r>
      <w:r>
        <w:t xml:space="preserve"> The Performing School: Teaching and Learning in a Performance Culture:  RoutledgeFalmer</w:t>
      </w:r>
      <w:r w:rsidR="00424518">
        <w:t>: London</w:t>
      </w:r>
      <w:r>
        <w:t xml:space="preserve"> </w:t>
      </w:r>
    </w:p>
    <w:p w14:paraId="017F2293" w14:textId="77777777" w:rsidR="007C5388" w:rsidRDefault="007C5388" w:rsidP="007C5388">
      <w:r>
        <w:br w:type="page"/>
      </w:r>
    </w:p>
    <w:p w14:paraId="055E134F" w14:textId="77777777" w:rsidR="007C5388" w:rsidRDefault="007C5388" w:rsidP="005646B1">
      <w:pPr>
        <w:pStyle w:val="Heading2"/>
      </w:pPr>
      <w:bookmarkStart w:id="10" w:name="_Toc468963989"/>
      <w:r>
        <w:lastRenderedPageBreak/>
        <w:t xml:space="preserve">Appendix 1: </w:t>
      </w:r>
      <w:r w:rsidR="00B92A50">
        <w:t>T</w:t>
      </w:r>
      <w:r>
        <w:t>he Basis of a good Mentoring Partnership</w:t>
      </w:r>
      <w:bookmarkEnd w:id="10"/>
    </w:p>
    <w:p w14:paraId="05177022" w14:textId="77777777" w:rsidR="007C5388" w:rsidRDefault="007C5388" w:rsidP="007C5388"/>
    <w:p w14:paraId="6F356A53" w14:textId="77777777" w:rsidR="007C5388" w:rsidRDefault="007C5388" w:rsidP="007C5388">
      <w:pPr>
        <w:rPr>
          <w:b/>
        </w:rPr>
      </w:pPr>
      <w:r>
        <w:rPr>
          <w:b/>
        </w:rPr>
        <w:t>The Role of the Mentor</w:t>
      </w:r>
    </w:p>
    <w:p w14:paraId="6F3CE5E4" w14:textId="3899B70B" w:rsidR="007C5388" w:rsidRDefault="007C5388" w:rsidP="007C5388">
      <w:r>
        <w:t>A number of career-orientated and psychosocial mentor descriptions</w:t>
      </w:r>
      <w:r w:rsidR="00BD4022">
        <w:t xml:space="preserve"> are associated with the mentor role.</w:t>
      </w:r>
      <w:r>
        <w:t xml:space="preserve"> These include: advocate, collaborator, coach, networker, facilitator, and challenger (Clutterbuck, 1991). Applying these to the context of learning development, the role of the mentor might include the following:</w:t>
      </w:r>
    </w:p>
    <w:p w14:paraId="0E4C4E3F" w14:textId="77777777" w:rsidR="007C5388" w:rsidRDefault="007C5388" w:rsidP="007C5388">
      <w:pPr>
        <w:pStyle w:val="ListParagraph"/>
        <w:numPr>
          <w:ilvl w:val="0"/>
          <w:numId w:val="3"/>
        </w:numPr>
        <w:spacing w:after="200" w:line="276" w:lineRule="auto"/>
      </w:pPr>
      <w:r w:rsidRPr="00C45A9B">
        <w:rPr>
          <w:b/>
        </w:rPr>
        <w:t>Facilitating acculturation to the learning development</w:t>
      </w:r>
      <w:r>
        <w:t xml:space="preserve"> role by passing on knowledge within the field and philosophies that underpin practice (e.g. academic literacies, enhancement-led approaches, inclusive, equitable support) </w:t>
      </w:r>
    </w:p>
    <w:p w14:paraId="20628874" w14:textId="77777777" w:rsidR="007C5388" w:rsidRDefault="007C5388" w:rsidP="007C5388">
      <w:pPr>
        <w:pStyle w:val="ListParagraph"/>
        <w:numPr>
          <w:ilvl w:val="0"/>
          <w:numId w:val="3"/>
        </w:numPr>
        <w:spacing w:after="200" w:line="276" w:lineRule="auto"/>
      </w:pPr>
      <w:r w:rsidRPr="00C45A9B">
        <w:rPr>
          <w:b/>
        </w:rPr>
        <w:t>Sharing examples of good practice</w:t>
      </w:r>
      <w:r>
        <w:t xml:space="preserve"> (e.g. pedagogical approaches, ways of working with specific student groups)</w:t>
      </w:r>
    </w:p>
    <w:p w14:paraId="7F197B24" w14:textId="77777777" w:rsidR="007C5388" w:rsidRDefault="007C5388" w:rsidP="007C5388">
      <w:pPr>
        <w:pStyle w:val="ListParagraph"/>
        <w:numPr>
          <w:ilvl w:val="0"/>
          <w:numId w:val="3"/>
        </w:numPr>
        <w:spacing w:after="200" w:line="276" w:lineRule="auto"/>
      </w:pPr>
      <w:r w:rsidRPr="00C45A9B">
        <w:rPr>
          <w:b/>
        </w:rPr>
        <w:t>Promoting exploration, reflection and self-awareness</w:t>
      </w:r>
      <w:r>
        <w:t xml:space="preserve"> (e.g. strengths and weaknesses of teaching skills and psychological attributes such as confidence and motivation)</w:t>
      </w:r>
    </w:p>
    <w:p w14:paraId="0F960C57" w14:textId="77777777" w:rsidR="007C5388" w:rsidRDefault="007C5388" w:rsidP="007C5388">
      <w:pPr>
        <w:pStyle w:val="ListParagraph"/>
        <w:numPr>
          <w:ilvl w:val="0"/>
          <w:numId w:val="3"/>
        </w:numPr>
        <w:spacing w:after="200" w:line="276" w:lineRule="auto"/>
      </w:pPr>
      <w:r w:rsidRPr="00C45A9B">
        <w:rPr>
          <w:b/>
        </w:rPr>
        <w:t xml:space="preserve">Advising on how to deal with </w:t>
      </w:r>
      <w:r>
        <w:rPr>
          <w:b/>
        </w:rPr>
        <w:t xml:space="preserve">specific </w:t>
      </w:r>
      <w:r w:rsidRPr="00C45A9B">
        <w:rPr>
          <w:b/>
        </w:rPr>
        <w:t>challenges</w:t>
      </w:r>
      <w:r>
        <w:t xml:space="preserve"> (e.g. student dependency, perceptions of stigma, collaborating with subject discipline staff)</w:t>
      </w:r>
    </w:p>
    <w:p w14:paraId="0A642D9D" w14:textId="77777777" w:rsidR="007C5388" w:rsidRDefault="007C5388" w:rsidP="007C5388">
      <w:pPr>
        <w:pStyle w:val="ListParagraph"/>
        <w:numPr>
          <w:ilvl w:val="0"/>
          <w:numId w:val="3"/>
        </w:numPr>
        <w:spacing w:after="200" w:line="276" w:lineRule="auto"/>
      </w:pPr>
      <w:r>
        <w:t xml:space="preserve">Serving as a </w:t>
      </w:r>
      <w:r w:rsidRPr="003F6C82">
        <w:rPr>
          <w:b/>
        </w:rPr>
        <w:t>sounding board</w:t>
      </w:r>
      <w:r>
        <w:t xml:space="preserve"> for ideas</w:t>
      </w:r>
    </w:p>
    <w:p w14:paraId="4036A8DE" w14:textId="77777777" w:rsidR="007C5388" w:rsidRPr="000E20CA" w:rsidRDefault="007C5388" w:rsidP="007C5388">
      <w:pPr>
        <w:pStyle w:val="ListParagraph"/>
        <w:numPr>
          <w:ilvl w:val="0"/>
          <w:numId w:val="3"/>
        </w:numPr>
        <w:spacing w:after="200" w:line="276" w:lineRule="auto"/>
      </w:pPr>
      <w:r>
        <w:rPr>
          <w:b/>
        </w:rPr>
        <w:t>Supporting the development of specific skills</w:t>
      </w:r>
    </w:p>
    <w:p w14:paraId="0BF91568" w14:textId="77777777" w:rsidR="007C5388" w:rsidRDefault="007C5388" w:rsidP="007C5388">
      <w:pPr>
        <w:rPr>
          <w:b/>
        </w:rPr>
      </w:pPr>
    </w:p>
    <w:p w14:paraId="6DB6F891" w14:textId="77777777" w:rsidR="00655601" w:rsidRPr="00C742E0" w:rsidRDefault="00655601" w:rsidP="00655601">
      <w:pPr>
        <w:rPr>
          <w:b/>
        </w:rPr>
      </w:pPr>
      <w:r w:rsidRPr="00C742E0">
        <w:rPr>
          <w:b/>
        </w:rPr>
        <w:t>Expectations of mentees and mentors: Effective behaviours</w:t>
      </w:r>
    </w:p>
    <w:p w14:paraId="1F6ABEF3" w14:textId="4B56903D" w:rsidR="00655601" w:rsidRDefault="00655601" w:rsidP="00655601">
      <w:r>
        <w:t xml:space="preserve">Just as learning developers assist students in taking responsibility for their own learning, mentees must accept that learning rests with them. Optimising the mentoring experience requires mentees to be active learners, as reflected in the expected behaviours summarised in Table 2. It is also important to ensure clear expectations and ensure that both mentor and mentee recognise that it is not the mentor’s role to solve problems, take responsibility for the mentee, tell the mentee what to do, or to fight the mentee’s battles. Rather, as indicated  </w:t>
      </w:r>
      <w:r w:rsidR="00B966A8">
        <w:t>below,</w:t>
      </w:r>
      <w:r>
        <w:t xml:space="preserve"> the mentor should ensure a safe environment in which to challenge, give direction and empower.</w:t>
      </w:r>
    </w:p>
    <w:tbl>
      <w:tblPr>
        <w:tblStyle w:val="LightGrid-Accent1"/>
        <w:tblW w:w="0" w:type="auto"/>
        <w:tblLook w:val="04A0" w:firstRow="1" w:lastRow="0" w:firstColumn="1" w:lastColumn="0" w:noHBand="0" w:noVBand="1"/>
      </w:tblPr>
      <w:tblGrid>
        <w:gridCol w:w="4428"/>
        <w:gridCol w:w="4814"/>
      </w:tblGrid>
      <w:tr w:rsidR="00655601" w:rsidRPr="00A47CB4" w14:paraId="462F8770" w14:textId="77777777" w:rsidTr="00B64D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5D2C35E2" w14:textId="77777777" w:rsidR="00655601" w:rsidRPr="00A47CB4" w:rsidRDefault="00655601" w:rsidP="00B64D4F">
            <w:pPr>
              <w:jc w:val="center"/>
              <w:rPr>
                <w:rFonts w:asciiTheme="minorHAnsi" w:hAnsiTheme="minorHAnsi" w:cstheme="minorHAnsi"/>
              </w:rPr>
            </w:pPr>
            <w:r w:rsidRPr="00A47CB4">
              <w:rPr>
                <w:rFonts w:asciiTheme="minorHAnsi" w:hAnsiTheme="minorHAnsi" w:cstheme="minorHAnsi"/>
              </w:rPr>
              <w:t>Effective mentee behaviours</w:t>
            </w:r>
          </w:p>
          <w:p w14:paraId="041C157E" w14:textId="77777777" w:rsidR="00655601" w:rsidRPr="00A47CB4" w:rsidRDefault="00655601" w:rsidP="00B64D4F">
            <w:pPr>
              <w:rPr>
                <w:rFonts w:asciiTheme="minorHAnsi" w:hAnsiTheme="minorHAnsi" w:cstheme="minorHAnsi"/>
              </w:rPr>
            </w:pPr>
          </w:p>
        </w:tc>
        <w:tc>
          <w:tcPr>
            <w:tcW w:w="4814" w:type="dxa"/>
          </w:tcPr>
          <w:p w14:paraId="447135F3" w14:textId="77777777" w:rsidR="00655601" w:rsidRPr="00A47CB4" w:rsidRDefault="00655601" w:rsidP="00B64D4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47CB4">
              <w:rPr>
                <w:rFonts w:asciiTheme="minorHAnsi" w:hAnsiTheme="minorHAnsi" w:cstheme="minorHAnsi"/>
              </w:rPr>
              <w:t>Effective mentor behaviours</w:t>
            </w:r>
          </w:p>
        </w:tc>
      </w:tr>
      <w:tr w:rsidR="00655601" w:rsidRPr="00A47CB4" w14:paraId="19E253E1" w14:textId="77777777" w:rsidTr="00B64D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286BBD90" w14:textId="77777777" w:rsidR="00655601" w:rsidRPr="00A47CB4" w:rsidRDefault="00655601" w:rsidP="00B64D4F">
            <w:pPr>
              <w:rPr>
                <w:rFonts w:asciiTheme="minorHAnsi" w:hAnsiTheme="minorHAnsi" w:cstheme="minorHAnsi"/>
                <w:b w:val="0"/>
              </w:rPr>
            </w:pPr>
            <w:r w:rsidRPr="00A47CB4">
              <w:rPr>
                <w:rFonts w:asciiTheme="minorHAnsi" w:hAnsiTheme="minorHAnsi" w:cstheme="minorHAnsi"/>
                <w:b w:val="0"/>
              </w:rPr>
              <w:t>Demonstrate a genuine interest in being supported by the mentor</w:t>
            </w:r>
          </w:p>
          <w:p w14:paraId="48540A0A" w14:textId="77777777" w:rsidR="00655601" w:rsidRPr="00A47CB4" w:rsidRDefault="00655601" w:rsidP="00B64D4F">
            <w:pPr>
              <w:rPr>
                <w:rFonts w:asciiTheme="minorHAnsi" w:hAnsiTheme="minorHAnsi" w:cstheme="minorHAnsi"/>
                <w:b w:val="0"/>
              </w:rPr>
            </w:pPr>
          </w:p>
        </w:tc>
        <w:tc>
          <w:tcPr>
            <w:tcW w:w="4814" w:type="dxa"/>
          </w:tcPr>
          <w:p w14:paraId="5B11FB78" w14:textId="77777777" w:rsidR="00655601" w:rsidRPr="00A47CB4" w:rsidRDefault="00655601" w:rsidP="00B64D4F">
            <w:pPr>
              <w:cnfStyle w:val="000000100000" w:firstRow="0" w:lastRow="0" w:firstColumn="0" w:lastColumn="0" w:oddVBand="0" w:evenVBand="0" w:oddHBand="1" w:evenHBand="0" w:firstRowFirstColumn="0" w:firstRowLastColumn="0" w:lastRowFirstColumn="0" w:lastRowLastColumn="0"/>
              <w:rPr>
                <w:rFonts w:cstheme="minorHAnsi"/>
              </w:rPr>
            </w:pPr>
            <w:r w:rsidRPr="00A47CB4">
              <w:rPr>
                <w:rFonts w:cstheme="minorHAnsi"/>
              </w:rPr>
              <w:t>Support the mentee, acting as a safety net and ensuring a safe environment to take risks</w:t>
            </w:r>
          </w:p>
          <w:p w14:paraId="5BE922A1" w14:textId="77777777" w:rsidR="00655601" w:rsidRPr="00A47CB4" w:rsidRDefault="00655601" w:rsidP="00B64D4F">
            <w:pPr>
              <w:cnfStyle w:val="000000100000" w:firstRow="0" w:lastRow="0" w:firstColumn="0" w:lastColumn="0" w:oddVBand="0" w:evenVBand="0" w:oddHBand="1" w:evenHBand="0" w:firstRowFirstColumn="0" w:firstRowLastColumn="0" w:lastRowFirstColumn="0" w:lastRowLastColumn="0"/>
              <w:rPr>
                <w:rFonts w:cstheme="minorHAnsi"/>
              </w:rPr>
            </w:pPr>
          </w:p>
        </w:tc>
      </w:tr>
      <w:tr w:rsidR="00655601" w:rsidRPr="00A47CB4" w14:paraId="7C842554" w14:textId="77777777" w:rsidTr="00B64D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1AB8ACF7" w14:textId="77777777" w:rsidR="00655601" w:rsidRPr="00A47CB4" w:rsidRDefault="00655601" w:rsidP="00B64D4F">
            <w:pPr>
              <w:rPr>
                <w:rFonts w:asciiTheme="minorHAnsi" w:hAnsiTheme="minorHAnsi" w:cstheme="minorHAnsi"/>
                <w:b w:val="0"/>
              </w:rPr>
            </w:pPr>
            <w:r w:rsidRPr="00A47CB4">
              <w:rPr>
                <w:rFonts w:asciiTheme="minorHAnsi" w:hAnsiTheme="minorHAnsi" w:cstheme="minorHAnsi"/>
                <w:b w:val="0"/>
              </w:rPr>
              <w:t>Identify professional development needs and goals</w:t>
            </w:r>
          </w:p>
          <w:p w14:paraId="39D04B7C" w14:textId="77777777" w:rsidR="00655601" w:rsidRPr="00A47CB4" w:rsidRDefault="00655601" w:rsidP="00B64D4F">
            <w:pPr>
              <w:rPr>
                <w:rFonts w:asciiTheme="minorHAnsi" w:hAnsiTheme="minorHAnsi" w:cstheme="minorHAnsi"/>
                <w:b w:val="0"/>
              </w:rPr>
            </w:pPr>
          </w:p>
        </w:tc>
        <w:tc>
          <w:tcPr>
            <w:tcW w:w="4814" w:type="dxa"/>
          </w:tcPr>
          <w:p w14:paraId="06ECA007" w14:textId="77777777" w:rsidR="00655601" w:rsidRPr="00A47CB4" w:rsidRDefault="00655601" w:rsidP="00B64D4F">
            <w:pPr>
              <w:cnfStyle w:val="000000010000" w:firstRow="0" w:lastRow="0" w:firstColumn="0" w:lastColumn="0" w:oddVBand="0" w:evenVBand="0" w:oddHBand="0" w:evenHBand="1" w:firstRowFirstColumn="0" w:firstRowLastColumn="0" w:lastRowFirstColumn="0" w:lastRowLastColumn="0"/>
              <w:rPr>
                <w:rFonts w:cstheme="minorHAnsi"/>
              </w:rPr>
            </w:pPr>
            <w:r w:rsidRPr="00A47CB4">
              <w:rPr>
                <w:rFonts w:cstheme="minorHAnsi"/>
              </w:rPr>
              <w:t>Act as a sounding board and facilitator</w:t>
            </w:r>
          </w:p>
          <w:p w14:paraId="3EC3E710" w14:textId="77777777" w:rsidR="00655601" w:rsidRPr="00A47CB4" w:rsidRDefault="00655601" w:rsidP="00B64D4F">
            <w:pPr>
              <w:cnfStyle w:val="000000010000" w:firstRow="0" w:lastRow="0" w:firstColumn="0" w:lastColumn="0" w:oddVBand="0" w:evenVBand="0" w:oddHBand="0" w:evenHBand="1" w:firstRowFirstColumn="0" w:firstRowLastColumn="0" w:lastRowFirstColumn="0" w:lastRowLastColumn="0"/>
              <w:rPr>
                <w:rFonts w:cstheme="minorHAnsi"/>
              </w:rPr>
            </w:pPr>
          </w:p>
        </w:tc>
      </w:tr>
      <w:tr w:rsidR="00655601" w:rsidRPr="00A47CB4" w14:paraId="74C24158" w14:textId="77777777" w:rsidTr="00B64D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74990385" w14:textId="77777777" w:rsidR="00655601" w:rsidRPr="00A47CB4" w:rsidRDefault="00655601" w:rsidP="00B64D4F">
            <w:pPr>
              <w:rPr>
                <w:rFonts w:asciiTheme="minorHAnsi" w:hAnsiTheme="minorHAnsi" w:cstheme="minorHAnsi"/>
                <w:b w:val="0"/>
              </w:rPr>
            </w:pPr>
            <w:r w:rsidRPr="00A47CB4">
              <w:rPr>
                <w:rFonts w:asciiTheme="minorHAnsi" w:hAnsiTheme="minorHAnsi" w:cstheme="minorHAnsi"/>
                <w:b w:val="0"/>
              </w:rPr>
              <w:t>Demonstrate a desire to develop in an identified area</w:t>
            </w:r>
          </w:p>
          <w:p w14:paraId="2D28F6D6" w14:textId="77777777" w:rsidR="00655601" w:rsidRPr="00A47CB4" w:rsidRDefault="00655601" w:rsidP="00B64D4F">
            <w:pPr>
              <w:rPr>
                <w:rFonts w:asciiTheme="minorHAnsi" w:hAnsiTheme="minorHAnsi" w:cstheme="minorHAnsi"/>
                <w:b w:val="0"/>
              </w:rPr>
            </w:pPr>
          </w:p>
        </w:tc>
        <w:tc>
          <w:tcPr>
            <w:tcW w:w="4814" w:type="dxa"/>
          </w:tcPr>
          <w:p w14:paraId="17922A6A" w14:textId="77777777" w:rsidR="00655601" w:rsidRPr="00A47CB4" w:rsidRDefault="00655601" w:rsidP="00B64D4F">
            <w:pPr>
              <w:cnfStyle w:val="000000100000" w:firstRow="0" w:lastRow="0" w:firstColumn="0" w:lastColumn="0" w:oddVBand="0" w:evenVBand="0" w:oddHBand="1" w:evenHBand="0" w:firstRowFirstColumn="0" w:firstRowLastColumn="0" w:lastRowFirstColumn="0" w:lastRowLastColumn="0"/>
              <w:rPr>
                <w:rFonts w:cstheme="minorHAnsi"/>
              </w:rPr>
            </w:pPr>
            <w:r w:rsidRPr="00A47CB4">
              <w:rPr>
                <w:rFonts w:cstheme="minorHAnsi"/>
              </w:rPr>
              <w:lastRenderedPageBreak/>
              <w:t>Provide structure and direction based on observations during mentoring meetings</w:t>
            </w:r>
          </w:p>
          <w:p w14:paraId="5D71E099" w14:textId="77777777" w:rsidR="00655601" w:rsidRPr="00A47CB4" w:rsidRDefault="00655601" w:rsidP="00B64D4F">
            <w:pPr>
              <w:cnfStyle w:val="000000100000" w:firstRow="0" w:lastRow="0" w:firstColumn="0" w:lastColumn="0" w:oddVBand="0" w:evenVBand="0" w:oddHBand="1" w:evenHBand="0" w:firstRowFirstColumn="0" w:firstRowLastColumn="0" w:lastRowFirstColumn="0" w:lastRowLastColumn="0"/>
              <w:rPr>
                <w:rFonts w:cstheme="minorHAnsi"/>
              </w:rPr>
            </w:pPr>
          </w:p>
        </w:tc>
      </w:tr>
      <w:tr w:rsidR="00655601" w:rsidRPr="00A47CB4" w14:paraId="1BAC319F" w14:textId="77777777" w:rsidTr="00B64D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5B51BF28" w14:textId="77777777" w:rsidR="00655601" w:rsidRPr="00A47CB4" w:rsidRDefault="00655601" w:rsidP="00B64D4F">
            <w:pPr>
              <w:rPr>
                <w:rFonts w:asciiTheme="minorHAnsi" w:hAnsiTheme="minorHAnsi" w:cstheme="minorHAnsi"/>
                <w:b w:val="0"/>
              </w:rPr>
            </w:pPr>
            <w:r w:rsidRPr="00A47CB4">
              <w:rPr>
                <w:rFonts w:asciiTheme="minorHAnsi" w:hAnsiTheme="minorHAnsi" w:cstheme="minorHAnsi"/>
                <w:b w:val="0"/>
              </w:rPr>
              <w:lastRenderedPageBreak/>
              <w:t>Find ways of achieving objectives and contribute ideas for solving problems</w:t>
            </w:r>
          </w:p>
          <w:p w14:paraId="6A1F5AD7" w14:textId="77777777" w:rsidR="00655601" w:rsidRPr="00A47CB4" w:rsidRDefault="00655601" w:rsidP="00B64D4F">
            <w:pPr>
              <w:rPr>
                <w:rFonts w:asciiTheme="minorHAnsi" w:hAnsiTheme="minorHAnsi" w:cstheme="minorHAnsi"/>
                <w:b w:val="0"/>
              </w:rPr>
            </w:pPr>
          </w:p>
        </w:tc>
        <w:tc>
          <w:tcPr>
            <w:tcW w:w="4814" w:type="dxa"/>
          </w:tcPr>
          <w:p w14:paraId="4FECC6DE" w14:textId="77777777" w:rsidR="00655601" w:rsidRPr="00A47CB4" w:rsidRDefault="00655601" w:rsidP="00B64D4F">
            <w:pPr>
              <w:cnfStyle w:val="000000010000" w:firstRow="0" w:lastRow="0" w:firstColumn="0" w:lastColumn="0" w:oddVBand="0" w:evenVBand="0" w:oddHBand="0" w:evenHBand="1" w:firstRowFirstColumn="0" w:firstRowLastColumn="0" w:lastRowFirstColumn="0" w:lastRowLastColumn="0"/>
              <w:rPr>
                <w:rFonts w:cstheme="minorHAnsi"/>
              </w:rPr>
            </w:pPr>
            <w:r w:rsidRPr="00A47CB4">
              <w:rPr>
                <w:rFonts w:cstheme="minorHAnsi"/>
              </w:rPr>
              <w:t>Empower the mentee to deal with any problems and pursue goals independently</w:t>
            </w:r>
          </w:p>
          <w:p w14:paraId="4996078B" w14:textId="77777777" w:rsidR="00655601" w:rsidRPr="00A47CB4" w:rsidRDefault="00655601" w:rsidP="00B64D4F">
            <w:pPr>
              <w:cnfStyle w:val="000000010000" w:firstRow="0" w:lastRow="0" w:firstColumn="0" w:lastColumn="0" w:oddVBand="0" w:evenVBand="0" w:oddHBand="0" w:evenHBand="1" w:firstRowFirstColumn="0" w:firstRowLastColumn="0" w:lastRowFirstColumn="0" w:lastRowLastColumn="0"/>
              <w:rPr>
                <w:rFonts w:cstheme="minorHAnsi"/>
              </w:rPr>
            </w:pPr>
          </w:p>
        </w:tc>
      </w:tr>
      <w:tr w:rsidR="00655601" w:rsidRPr="00A47CB4" w14:paraId="23374643" w14:textId="77777777" w:rsidTr="00B64D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37F8573C" w14:textId="77777777" w:rsidR="00655601" w:rsidRPr="00A47CB4" w:rsidRDefault="00655601" w:rsidP="00B64D4F">
            <w:pPr>
              <w:rPr>
                <w:rFonts w:asciiTheme="minorHAnsi" w:hAnsiTheme="minorHAnsi" w:cstheme="minorHAnsi"/>
                <w:b w:val="0"/>
              </w:rPr>
            </w:pPr>
            <w:r w:rsidRPr="00A47CB4">
              <w:rPr>
                <w:rFonts w:asciiTheme="minorHAnsi" w:hAnsiTheme="minorHAnsi" w:cstheme="minorHAnsi"/>
                <w:b w:val="0"/>
              </w:rPr>
              <w:t>Be willing to discuss strengths and weaknesses</w:t>
            </w:r>
          </w:p>
          <w:p w14:paraId="4D3774A9" w14:textId="77777777" w:rsidR="00655601" w:rsidRPr="00A47CB4" w:rsidRDefault="00655601" w:rsidP="00B64D4F">
            <w:pPr>
              <w:rPr>
                <w:rFonts w:asciiTheme="minorHAnsi" w:hAnsiTheme="minorHAnsi" w:cstheme="minorHAnsi"/>
                <w:b w:val="0"/>
              </w:rPr>
            </w:pPr>
          </w:p>
        </w:tc>
        <w:tc>
          <w:tcPr>
            <w:tcW w:w="4814" w:type="dxa"/>
          </w:tcPr>
          <w:p w14:paraId="63834565" w14:textId="77777777" w:rsidR="00655601" w:rsidRPr="00A47CB4" w:rsidRDefault="00655601" w:rsidP="00B64D4F">
            <w:pPr>
              <w:cnfStyle w:val="000000100000" w:firstRow="0" w:lastRow="0" w:firstColumn="0" w:lastColumn="0" w:oddVBand="0" w:evenVBand="0" w:oddHBand="1" w:evenHBand="0" w:firstRowFirstColumn="0" w:firstRowLastColumn="0" w:lastRowFirstColumn="0" w:lastRowLastColumn="0"/>
              <w:rPr>
                <w:rFonts w:cstheme="minorHAnsi"/>
              </w:rPr>
            </w:pPr>
            <w:r w:rsidRPr="00A47CB4">
              <w:rPr>
                <w:rFonts w:cstheme="minorHAnsi"/>
              </w:rPr>
              <w:t xml:space="preserve">Help the mentee identify any competence gaps </w:t>
            </w:r>
          </w:p>
          <w:p w14:paraId="3E0A10E7" w14:textId="77777777" w:rsidR="00655601" w:rsidRPr="00A47CB4" w:rsidRDefault="00655601" w:rsidP="00B64D4F">
            <w:pPr>
              <w:cnfStyle w:val="000000100000" w:firstRow="0" w:lastRow="0" w:firstColumn="0" w:lastColumn="0" w:oddVBand="0" w:evenVBand="0" w:oddHBand="1" w:evenHBand="0" w:firstRowFirstColumn="0" w:firstRowLastColumn="0" w:lastRowFirstColumn="0" w:lastRowLastColumn="0"/>
              <w:rPr>
                <w:rFonts w:cstheme="minorHAnsi"/>
              </w:rPr>
            </w:pPr>
          </w:p>
        </w:tc>
      </w:tr>
      <w:tr w:rsidR="00655601" w:rsidRPr="00A47CB4" w14:paraId="23041EB5" w14:textId="77777777" w:rsidTr="00B64D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1A8F31BD" w14:textId="77777777" w:rsidR="00655601" w:rsidRPr="00A47CB4" w:rsidRDefault="00655601" w:rsidP="00B64D4F">
            <w:pPr>
              <w:rPr>
                <w:rFonts w:asciiTheme="minorHAnsi" w:hAnsiTheme="minorHAnsi" w:cstheme="minorHAnsi"/>
                <w:b w:val="0"/>
              </w:rPr>
            </w:pPr>
            <w:r w:rsidRPr="00A47CB4">
              <w:rPr>
                <w:rFonts w:asciiTheme="minorHAnsi" w:hAnsiTheme="minorHAnsi" w:cstheme="minorHAnsi"/>
                <w:b w:val="0"/>
              </w:rPr>
              <w:t>Commit the necessary time and energy and complete any preparation for mentoring meetings</w:t>
            </w:r>
          </w:p>
          <w:p w14:paraId="0273D863" w14:textId="77777777" w:rsidR="00655601" w:rsidRPr="00A47CB4" w:rsidRDefault="00655601" w:rsidP="00B64D4F">
            <w:pPr>
              <w:rPr>
                <w:rFonts w:asciiTheme="minorHAnsi" w:hAnsiTheme="minorHAnsi" w:cstheme="minorHAnsi"/>
                <w:b w:val="0"/>
              </w:rPr>
            </w:pPr>
          </w:p>
        </w:tc>
        <w:tc>
          <w:tcPr>
            <w:tcW w:w="4814" w:type="dxa"/>
          </w:tcPr>
          <w:p w14:paraId="3140EE56" w14:textId="77777777" w:rsidR="00655601" w:rsidRPr="00A47CB4" w:rsidRDefault="00655601" w:rsidP="00B64D4F">
            <w:pPr>
              <w:cnfStyle w:val="000000010000" w:firstRow="0" w:lastRow="0" w:firstColumn="0" w:lastColumn="0" w:oddVBand="0" w:evenVBand="0" w:oddHBand="0" w:evenHBand="1" w:firstRowFirstColumn="0" w:firstRowLastColumn="0" w:lastRowFirstColumn="0" w:lastRowLastColumn="0"/>
              <w:rPr>
                <w:rFonts w:cstheme="minorHAnsi"/>
              </w:rPr>
            </w:pPr>
            <w:r w:rsidRPr="00A47CB4">
              <w:rPr>
                <w:rStyle w:val="apple-converted-space"/>
                <w:rFonts w:cstheme="minorHAnsi"/>
              </w:rPr>
              <w:t>Provide opportunities for the mentor to reflect on and enhance practices, e.g. by scaffolding teaching experiences</w:t>
            </w:r>
          </w:p>
        </w:tc>
      </w:tr>
      <w:tr w:rsidR="00655601" w:rsidRPr="00A47CB4" w14:paraId="7143DB2C" w14:textId="77777777" w:rsidTr="00B64D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701AB87A" w14:textId="77777777" w:rsidR="00655601" w:rsidRPr="00A47CB4" w:rsidRDefault="00655601" w:rsidP="00B64D4F">
            <w:pPr>
              <w:rPr>
                <w:rFonts w:asciiTheme="minorHAnsi" w:hAnsiTheme="minorHAnsi" w:cstheme="minorHAnsi"/>
                <w:b w:val="0"/>
              </w:rPr>
            </w:pPr>
            <w:r w:rsidRPr="00A47CB4">
              <w:rPr>
                <w:rFonts w:asciiTheme="minorHAnsi" w:hAnsiTheme="minorHAnsi" w:cstheme="minorHAnsi"/>
                <w:b w:val="0"/>
              </w:rPr>
              <w:t>Take responsibility for scheduling meetings with the mentor</w:t>
            </w:r>
          </w:p>
          <w:p w14:paraId="4C241F66" w14:textId="77777777" w:rsidR="00655601" w:rsidRPr="00A47CB4" w:rsidRDefault="00655601" w:rsidP="00B64D4F">
            <w:pPr>
              <w:rPr>
                <w:rFonts w:asciiTheme="minorHAnsi" w:hAnsiTheme="minorHAnsi" w:cstheme="minorHAnsi"/>
                <w:b w:val="0"/>
              </w:rPr>
            </w:pPr>
          </w:p>
        </w:tc>
        <w:tc>
          <w:tcPr>
            <w:tcW w:w="4814" w:type="dxa"/>
          </w:tcPr>
          <w:p w14:paraId="20D5684B" w14:textId="77777777" w:rsidR="00655601" w:rsidRPr="00A47CB4" w:rsidRDefault="00655601" w:rsidP="00B64D4F">
            <w:pPr>
              <w:cnfStyle w:val="000000100000" w:firstRow="0" w:lastRow="0" w:firstColumn="0" w:lastColumn="0" w:oddVBand="0" w:evenVBand="0" w:oddHBand="1" w:evenHBand="0" w:firstRowFirstColumn="0" w:firstRowLastColumn="0" w:lastRowFirstColumn="0" w:lastRowLastColumn="0"/>
              <w:rPr>
                <w:rFonts w:cstheme="minorHAnsi"/>
              </w:rPr>
            </w:pPr>
          </w:p>
          <w:p w14:paraId="360ECFBA" w14:textId="77777777" w:rsidR="00655601" w:rsidRPr="00A47CB4" w:rsidRDefault="00655601" w:rsidP="00B64D4F">
            <w:pPr>
              <w:cnfStyle w:val="000000100000" w:firstRow="0" w:lastRow="0" w:firstColumn="0" w:lastColumn="0" w:oddVBand="0" w:evenVBand="0" w:oddHBand="1" w:evenHBand="0" w:firstRowFirstColumn="0" w:firstRowLastColumn="0" w:lastRowFirstColumn="0" w:lastRowLastColumn="0"/>
              <w:rPr>
                <w:rFonts w:cstheme="minorHAnsi"/>
              </w:rPr>
            </w:pPr>
            <w:r w:rsidRPr="00A47CB4">
              <w:rPr>
                <w:rFonts w:cstheme="minorHAnsi"/>
              </w:rPr>
              <w:t>Identify and facilitate developmental and networking opportunities</w:t>
            </w:r>
          </w:p>
        </w:tc>
      </w:tr>
      <w:tr w:rsidR="00655601" w:rsidRPr="00A47CB4" w14:paraId="5575AAD8" w14:textId="77777777" w:rsidTr="00B64D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533C278F" w14:textId="77777777" w:rsidR="00655601" w:rsidRPr="00A47CB4" w:rsidRDefault="00655601" w:rsidP="00B64D4F">
            <w:pPr>
              <w:rPr>
                <w:rFonts w:asciiTheme="minorHAnsi" w:hAnsiTheme="minorHAnsi" w:cstheme="minorHAnsi"/>
                <w:b w:val="0"/>
              </w:rPr>
            </w:pPr>
            <w:r w:rsidRPr="00A47CB4">
              <w:rPr>
                <w:rFonts w:asciiTheme="minorHAnsi" w:hAnsiTheme="minorHAnsi" w:cstheme="minorHAnsi"/>
                <w:b w:val="0"/>
              </w:rPr>
              <w:t>Follow up on action items identified during mentoring meetings</w:t>
            </w:r>
          </w:p>
          <w:p w14:paraId="45C68D76" w14:textId="77777777" w:rsidR="00655601" w:rsidRPr="00A47CB4" w:rsidRDefault="00655601" w:rsidP="00B64D4F">
            <w:pPr>
              <w:rPr>
                <w:rFonts w:asciiTheme="minorHAnsi" w:hAnsiTheme="minorHAnsi" w:cstheme="minorHAnsi"/>
                <w:b w:val="0"/>
              </w:rPr>
            </w:pPr>
          </w:p>
        </w:tc>
        <w:tc>
          <w:tcPr>
            <w:tcW w:w="4814" w:type="dxa"/>
          </w:tcPr>
          <w:p w14:paraId="6D2DD303" w14:textId="77777777" w:rsidR="00655601" w:rsidRPr="00A47CB4" w:rsidRDefault="00655601" w:rsidP="00B64D4F">
            <w:pPr>
              <w:cnfStyle w:val="000000010000" w:firstRow="0" w:lastRow="0" w:firstColumn="0" w:lastColumn="0" w:oddVBand="0" w:evenVBand="0" w:oddHBand="0" w:evenHBand="1" w:firstRowFirstColumn="0" w:firstRowLastColumn="0" w:lastRowFirstColumn="0" w:lastRowLastColumn="0"/>
              <w:rPr>
                <w:rFonts w:cstheme="minorHAnsi"/>
              </w:rPr>
            </w:pPr>
          </w:p>
          <w:p w14:paraId="1205108E" w14:textId="77777777" w:rsidR="00655601" w:rsidRPr="00A47CB4" w:rsidRDefault="00655601" w:rsidP="00B64D4F">
            <w:pPr>
              <w:cnfStyle w:val="000000010000" w:firstRow="0" w:lastRow="0" w:firstColumn="0" w:lastColumn="0" w:oddVBand="0" w:evenVBand="0" w:oddHBand="0" w:evenHBand="1" w:firstRowFirstColumn="0" w:firstRowLastColumn="0" w:lastRowFirstColumn="0" w:lastRowLastColumn="0"/>
              <w:rPr>
                <w:rFonts w:cstheme="minorHAnsi"/>
              </w:rPr>
            </w:pPr>
            <w:r w:rsidRPr="00A47CB4">
              <w:rPr>
                <w:rFonts w:cstheme="minorHAnsi"/>
              </w:rPr>
              <w:t>Provide empathy and understanding</w:t>
            </w:r>
          </w:p>
          <w:p w14:paraId="6758D1CE" w14:textId="77777777" w:rsidR="00655601" w:rsidRPr="00A47CB4" w:rsidRDefault="00655601" w:rsidP="00B64D4F">
            <w:pPr>
              <w:cnfStyle w:val="000000010000" w:firstRow="0" w:lastRow="0" w:firstColumn="0" w:lastColumn="0" w:oddVBand="0" w:evenVBand="0" w:oddHBand="0" w:evenHBand="1" w:firstRowFirstColumn="0" w:firstRowLastColumn="0" w:lastRowFirstColumn="0" w:lastRowLastColumn="0"/>
              <w:rPr>
                <w:rFonts w:cstheme="minorHAnsi"/>
              </w:rPr>
            </w:pPr>
          </w:p>
        </w:tc>
      </w:tr>
      <w:tr w:rsidR="00655601" w:rsidRPr="00A47CB4" w14:paraId="6D17763F" w14:textId="77777777" w:rsidTr="00B64D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1E280699" w14:textId="77777777" w:rsidR="00655601" w:rsidRPr="00A47CB4" w:rsidRDefault="00655601" w:rsidP="00B64D4F">
            <w:pPr>
              <w:rPr>
                <w:rFonts w:asciiTheme="minorHAnsi" w:hAnsiTheme="minorHAnsi" w:cstheme="minorHAnsi"/>
                <w:b w:val="0"/>
              </w:rPr>
            </w:pPr>
            <w:r w:rsidRPr="00A47CB4">
              <w:rPr>
                <w:rFonts w:asciiTheme="minorHAnsi" w:hAnsiTheme="minorHAnsi" w:cstheme="minorHAnsi"/>
                <w:b w:val="0"/>
              </w:rPr>
              <w:t>Maintain confidentiality of all mentoring conversations</w:t>
            </w:r>
          </w:p>
          <w:p w14:paraId="0091E52A" w14:textId="77777777" w:rsidR="00655601" w:rsidRPr="00A47CB4" w:rsidRDefault="00655601" w:rsidP="00B64D4F">
            <w:pPr>
              <w:rPr>
                <w:rFonts w:asciiTheme="minorHAnsi" w:hAnsiTheme="minorHAnsi" w:cstheme="minorHAnsi"/>
                <w:b w:val="0"/>
              </w:rPr>
            </w:pPr>
          </w:p>
        </w:tc>
        <w:tc>
          <w:tcPr>
            <w:tcW w:w="4814" w:type="dxa"/>
          </w:tcPr>
          <w:p w14:paraId="78113DF8" w14:textId="77777777" w:rsidR="00655601" w:rsidRPr="00D26ADA" w:rsidRDefault="00655601" w:rsidP="00B64D4F">
            <w:pPr>
              <w:pStyle w:val="Default"/>
              <w:spacing w:after="3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Provide candid feedback to the m</w:t>
            </w:r>
            <w:r w:rsidRPr="00D26ADA">
              <w:rPr>
                <w:rFonts w:asciiTheme="minorHAnsi" w:hAnsiTheme="minorHAnsi" w:cstheme="minorHAnsi"/>
                <w:sz w:val="22"/>
                <w:szCs w:val="22"/>
              </w:rPr>
              <w:t xml:space="preserve">entee about perceived strengths and developmental needs. </w:t>
            </w:r>
          </w:p>
          <w:p w14:paraId="48833866" w14:textId="77777777" w:rsidR="00655601" w:rsidRPr="00A47CB4" w:rsidRDefault="00655601" w:rsidP="00B64D4F">
            <w:pPr>
              <w:cnfStyle w:val="000000100000" w:firstRow="0" w:lastRow="0" w:firstColumn="0" w:lastColumn="0" w:oddVBand="0" w:evenVBand="0" w:oddHBand="1" w:evenHBand="0" w:firstRowFirstColumn="0" w:firstRowLastColumn="0" w:lastRowFirstColumn="0" w:lastRowLastColumn="0"/>
              <w:rPr>
                <w:rFonts w:cstheme="minorHAnsi"/>
              </w:rPr>
            </w:pPr>
          </w:p>
        </w:tc>
      </w:tr>
      <w:tr w:rsidR="00655601" w:rsidRPr="00A47CB4" w14:paraId="3E3AB2CF" w14:textId="77777777" w:rsidTr="00B64D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38203CE2" w14:textId="77777777" w:rsidR="00655601" w:rsidRPr="00A47CB4" w:rsidRDefault="00655601" w:rsidP="00B64D4F">
            <w:pPr>
              <w:rPr>
                <w:rFonts w:asciiTheme="minorHAnsi" w:hAnsiTheme="minorHAnsi" w:cstheme="minorHAnsi"/>
                <w:b w:val="0"/>
              </w:rPr>
            </w:pPr>
            <w:r w:rsidRPr="00A47CB4">
              <w:rPr>
                <w:rFonts w:asciiTheme="minorHAnsi" w:hAnsiTheme="minorHAnsi" w:cstheme="minorHAnsi"/>
                <w:b w:val="0"/>
              </w:rPr>
              <w:t>Provide feedback to evaluate and develop the mentoring process</w:t>
            </w:r>
          </w:p>
          <w:p w14:paraId="47CC7674" w14:textId="77777777" w:rsidR="00655601" w:rsidRPr="00A47CB4" w:rsidRDefault="00655601" w:rsidP="00B64D4F">
            <w:pPr>
              <w:rPr>
                <w:rFonts w:asciiTheme="minorHAnsi" w:hAnsiTheme="minorHAnsi" w:cstheme="minorHAnsi"/>
                <w:b w:val="0"/>
              </w:rPr>
            </w:pPr>
          </w:p>
        </w:tc>
        <w:tc>
          <w:tcPr>
            <w:tcW w:w="4814" w:type="dxa"/>
          </w:tcPr>
          <w:p w14:paraId="09E91D81" w14:textId="77777777" w:rsidR="00655601" w:rsidRPr="00A47CB4" w:rsidRDefault="00655601" w:rsidP="00B64D4F">
            <w:pPr>
              <w:cnfStyle w:val="000000010000" w:firstRow="0" w:lastRow="0" w:firstColumn="0" w:lastColumn="0" w:oddVBand="0" w:evenVBand="0" w:oddHBand="0" w:evenHBand="1" w:firstRowFirstColumn="0" w:firstRowLastColumn="0" w:lastRowFirstColumn="0" w:lastRowLastColumn="0"/>
              <w:rPr>
                <w:rFonts w:cstheme="minorHAnsi"/>
              </w:rPr>
            </w:pPr>
            <w:r w:rsidRPr="00A47CB4">
              <w:rPr>
                <w:rFonts w:cstheme="minorHAnsi"/>
              </w:rPr>
              <w:t>Maintain confidentiality of all mentoring conversations</w:t>
            </w:r>
          </w:p>
          <w:p w14:paraId="4F1D9DC7" w14:textId="77777777" w:rsidR="00655601" w:rsidRPr="00A47CB4" w:rsidRDefault="00655601" w:rsidP="00B64D4F">
            <w:pPr>
              <w:cnfStyle w:val="000000010000" w:firstRow="0" w:lastRow="0" w:firstColumn="0" w:lastColumn="0" w:oddVBand="0" w:evenVBand="0" w:oddHBand="0" w:evenHBand="1" w:firstRowFirstColumn="0" w:firstRowLastColumn="0" w:lastRowFirstColumn="0" w:lastRowLastColumn="0"/>
              <w:rPr>
                <w:rFonts w:cstheme="minorHAnsi"/>
              </w:rPr>
            </w:pPr>
          </w:p>
        </w:tc>
      </w:tr>
    </w:tbl>
    <w:p w14:paraId="6CEA8F08" w14:textId="77777777" w:rsidR="00655601" w:rsidRDefault="00655601" w:rsidP="00655601">
      <w:r w:rsidRPr="00483AE1">
        <w:t>Effective behaviours of the mentee</w:t>
      </w:r>
      <w:r>
        <w:t xml:space="preserve"> and mentor</w:t>
      </w:r>
      <w:r w:rsidRPr="00483AE1">
        <w:t xml:space="preserve"> (Adapted from Corporate Leadership Council Mentee Handbook, 2010)</w:t>
      </w:r>
    </w:p>
    <w:p w14:paraId="7D7E0BF5" w14:textId="77777777" w:rsidR="0074545C" w:rsidRDefault="0074545C">
      <w:pPr>
        <w:spacing w:after="200" w:line="276" w:lineRule="auto"/>
      </w:pPr>
      <w:r>
        <w:br w:type="page"/>
      </w:r>
    </w:p>
    <w:p w14:paraId="679D9F20" w14:textId="7DA174FF" w:rsidR="00B92A50" w:rsidRDefault="00B92A50" w:rsidP="005646B1">
      <w:pPr>
        <w:pStyle w:val="Heading2"/>
      </w:pPr>
      <w:bookmarkStart w:id="11" w:name="_Toc468963990"/>
      <w:bookmarkStart w:id="12" w:name="_Toc468705257"/>
      <w:r w:rsidRPr="0074545C">
        <w:lastRenderedPageBreak/>
        <w:t xml:space="preserve">Appendix </w:t>
      </w:r>
      <w:r>
        <w:t>2</w:t>
      </w:r>
      <w:r w:rsidRPr="0074545C">
        <w:t xml:space="preserve">: </w:t>
      </w:r>
      <w:bookmarkEnd w:id="11"/>
      <w:r w:rsidR="00C70CB1">
        <w:t>Building the Mentoring partnership</w:t>
      </w:r>
    </w:p>
    <w:p w14:paraId="36124DE1" w14:textId="77777777" w:rsidR="00C70CB1" w:rsidRPr="00C70CB1" w:rsidRDefault="00C70CB1" w:rsidP="00C70CB1"/>
    <w:p w14:paraId="3732EE9D" w14:textId="77777777" w:rsidR="00C70CB1" w:rsidRPr="00FD655C" w:rsidRDefault="00C70CB1" w:rsidP="00C70CB1">
      <w:pPr>
        <w:rPr>
          <w:b/>
        </w:rPr>
      </w:pPr>
      <w:r w:rsidRPr="00FD655C">
        <w:rPr>
          <w:b/>
        </w:rPr>
        <w:t>Building the mentoring partnership</w:t>
      </w:r>
    </w:p>
    <w:p w14:paraId="37F8DAEC" w14:textId="15BDDCCF" w:rsidR="00C70CB1" w:rsidRDefault="00C70CB1" w:rsidP="00C70CB1">
      <w:r>
        <w:t>Clarifying roles, responsibilities and expectations contributes strongly to the development of the mentoring partnership and should be jointly discussed when completing the Scot</w:t>
      </w:r>
      <w:r w:rsidR="00C64965">
        <w:t>ELAs</w:t>
      </w:r>
      <w:r>
        <w:t xml:space="preserve"> Mentoring Contract. To support this process, participants are directed to the definitions and behaviours discussed in this handbook. Additionally, the documentation below is designed to assist with: identifying hopes and expectations of the mentoring relationship; guiding the first conversation; and defining goals and action plans.</w:t>
      </w:r>
    </w:p>
    <w:p w14:paraId="60F35A10" w14:textId="77777777" w:rsidR="00C70CB1" w:rsidRPr="00F00B22" w:rsidRDefault="00C70CB1" w:rsidP="00C70CB1">
      <w:pPr>
        <w:rPr>
          <w:b/>
        </w:rPr>
      </w:pPr>
      <w:r w:rsidRPr="00F00B22">
        <w:rPr>
          <w:b/>
        </w:rPr>
        <w:t>Role-focused mentoring: Mentee pre-meeting thought document</w:t>
      </w:r>
    </w:p>
    <w:tbl>
      <w:tblPr>
        <w:tblStyle w:val="LightGrid-Accent1"/>
        <w:tblW w:w="0" w:type="auto"/>
        <w:tblLook w:val="04A0" w:firstRow="1" w:lastRow="0" w:firstColumn="1" w:lastColumn="0" w:noHBand="0" w:noVBand="1"/>
      </w:tblPr>
      <w:tblGrid>
        <w:gridCol w:w="4621"/>
        <w:gridCol w:w="4621"/>
      </w:tblGrid>
      <w:tr w:rsidR="00C70CB1" w14:paraId="22DD49A7" w14:textId="77777777" w:rsidTr="009838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72D2F8D8" w14:textId="77777777" w:rsidR="00C70CB1" w:rsidRPr="00F00B22" w:rsidRDefault="00C70CB1" w:rsidP="0098383A">
            <w:pPr>
              <w:rPr>
                <w:rFonts w:asciiTheme="minorHAnsi" w:hAnsiTheme="minorHAnsi" w:cstheme="minorHAnsi"/>
              </w:rPr>
            </w:pPr>
            <w:r w:rsidRPr="00F00B22">
              <w:rPr>
                <w:rFonts w:asciiTheme="minorHAnsi" w:hAnsiTheme="minorHAnsi" w:cstheme="minorHAnsi"/>
              </w:rPr>
              <w:t>Questions to consider</w:t>
            </w:r>
          </w:p>
        </w:tc>
        <w:tc>
          <w:tcPr>
            <w:tcW w:w="4621" w:type="dxa"/>
          </w:tcPr>
          <w:p w14:paraId="22A158ED" w14:textId="77777777" w:rsidR="00C70CB1" w:rsidRPr="00F00B22" w:rsidRDefault="00C70CB1" w:rsidP="0098383A">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F00B22">
              <w:rPr>
                <w:rFonts w:asciiTheme="minorHAnsi" w:hAnsiTheme="minorHAnsi" w:cstheme="minorHAnsi"/>
              </w:rPr>
              <w:t>Notes</w:t>
            </w:r>
          </w:p>
        </w:tc>
      </w:tr>
      <w:tr w:rsidR="00C70CB1" w14:paraId="1B910F1F" w14:textId="77777777" w:rsidTr="009838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1E5F3F12" w14:textId="77777777" w:rsidR="00C70CB1" w:rsidRDefault="00C70CB1" w:rsidP="0098383A">
            <w:pPr>
              <w:rPr>
                <w:rFonts w:asciiTheme="minorHAnsi" w:hAnsiTheme="minorHAnsi" w:cstheme="minorHAnsi"/>
                <w:b w:val="0"/>
              </w:rPr>
            </w:pPr>
            <w:r w:rsidRPr="00F00B22">
              <w:rPr>
                <w:rFonts w:asciiTheme="minorHAnsi" w:hAnsiTheme="minorHAnsi" w:cstheme="minorHAnsi"/>
                <w:b w:val="0"/>
              </w:rPr>
              <w:t>What do you hope to gain from the mentoring relationship?</w:t>
            </w:r>
          </w:p>
          <w:p w14:paraId="4703603E" w14:textId="77777777" w:rsidR="00C70CB1" w:rsidRPr="00F00B22" w:rsidRDefault="00C70CB1" w:rsidP="0098383A">
            <w:pPr>
              <w:rPr>
                <w:rFonts w:asciiTheme="minorHAnsi" w:hAnsiTheme="minorHAnsi" w:cstheme="minorHAnsi"/>
                <w:b w:val="0"/>
              </w:rPr>
            </w:pPr>
          </w:p>
        </w:tc>
        <w:tc>
          <w:tcPr>
            <w:tcW w:w="4621" w:type="dxa"/>
          </w:tcPr>
          <w:p w14:paraId="67900808" w14:textId="77777777" w:rsidR="00C70CB1" w:rsidRPr="00F00B22" w:rsidRDefault="00C70CB1" w:rsidP="0098383A">
            <w:pPr>
              <w:cnfStyle w:val="000000100000" w:firstRow="0" w:lastRow="0" w:firstColumn="0" w:lastColumn="0" w:oddVBand="0" w:evenVBand="0" w:oddHBand="1" w:evenHBand="0" w:firstRowFirstColumn="0" w:firstRowLastColumn="0" w:lastRowFirstColumn="0" w:lastRowLastColumn="0"/>
              <w:rPr>
                <w:rFonts w:cstheme="minorHAnsi"/>
              </w:rPr>
            </w:pPr>
          </w:p>
        </w:tc>
      </w:tr>
      <w:tr w:rsidR="00C70CB1" w14:paraId="70AD1984" w14:textId="77777777" w:rsidTr="009838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26FDE78A" w14:textId="77777777" w:rsidR="00C70CB1" w:rsidRDefault="00C70CB1" w:rsidP="0098383A">
            <w:pPr>
              <w:rPr>
                <w:rFonts w:asciiTheme="minorHAnsi" w:hAnsiTheme="minorHAnsi" w:cstheme="minorHAnsi"/>
                <w:b w:val="0"/>
              </w:rPr>
            </w:pPr>
            <w:r w:rsidRPr="00F00B22">
              <w:rPr>
                <w:rFonts w:asciiTheme="minorHAnsi" w:hAnsiTheme="minorHAnsi" w:cstheme="minorHAnsi"/>
                <w:b w:val="0"/>
              </w:rPr>
              <w:t>What role do you expect your mentor to play?</w:t>
            </w:r>
          </w:p>
          <w:p w14:paraId="75A85359" w14:textId="77777777" w:rsidR="00C70CB1" w:rsidRPr="00F00B22" w:rsidRDefault="00C70CB1" w:rsidP="0098383A">
            <w:pPr>
              <w:rPr>
                <w:rFonts w:asciiTheme="minorHAnsi" w:hAnsiTheme="minorHAnsi" w:cstheme="minorHAnsi"/>
                <w:b w:val="0"/>
              </w:rPr>
            </w:pPr>
          </w:p>
        </w:tc>
        <w:tc>
          <w:tcPr>
            <w:tcW w:w="4621" w:type="dxa"/>
          </w:tcPr>
          <w:p w14:paraId="559282B4" w14:textId="77777777" w:rsidR="00C70CB1" w:rsidRPr="00F00B22" w:rsidRDefault="00C70CB1" w:rsidP="0098383A">
            <w:pPr>
              <w:cnfStyle w:val="000000010000" w:firstRow="0" w:lastRow="0" w:firstColumn="0" w:lastColumn="0" w:oddVBand="0" w:evenVBand="0" w:oddHBand="0" w:evenHBand="1" w:firstRowFirstColumn="0" w:firstRowLastColumn="0" w:lastRowFirstColumn="0" w:lastRowLastColumn="0"/>
              <w:rPr>
                <w:rFonts w:cstheme="minorHAnsi"/>
              </w:rPr>
            </w:pPr>
          </w:p>
        </w:tc>
      </w:tr>
      <w:tr w:rsidR="00C70CB1" w14:paraId="2665A52A" w14:textId="77777777" w:rsidTr="009838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3BB8CCE6" w14:textId="77777777" w:rsidR="00C70CB1" w:rsidRDefault="00C70CB1" w:rsidP="0098383A">
            <w:pPr>
              <w:rPr>
                <w:rFonts w:asciiTheme="minorHAnsi" w:hAnsiTheme="minorHAnsi" w:cstheme="minorHAnsi"/>
                <w:b w:val="0"/>
              </w:rPr>
            </w:pPr>
            <w:r w:rsidRPr="00F00B22">
              <w:rPr>
                <w:rFonts w:asciiTheme="minorHAnsi" w:hAnsiTheme="minorHAnsi" w:cstheme="minorHAnsi"/>
                <w:b w:val="0"/>
              </w:rPr>
              <w:t xml:space="preserve">Are there any ground rules you’d like to set (e.g. </w:t>
            </w:r>
          </w:p>
          <w:p w14:paraId="3B99556B" w14:textId="77777777" w:rsidR="00C70CB1" w:rsidRPr="00F00B22" w:rsidRDefault="00C70CB1" w:rsidP="0098383A">
            <w:pPr>
              <w:rPr>
                <w:rFonts w:asciiTheme="minorHAnsi" w:hAnsiTheme="minorHAnsi" w:cstheme="minorHAnsi"/>
                <w:b w:val="0"/>
              </w:rPr>
            </w:pPr>
            <w:r w:rsidRPr="00F00B22">
              <w:rPr>
                <w:rFonts w:asciiTheme="minorHAnsi" w:hAnsiTheme="minorHAnsi" w:cstheme="minorHAnsi"/>
                <w:b w:val="0"/>
              </w:rPr>
              <w:t>confidentiality, openness)</w:t>
            </w:r>
          </w:p>
        </w:tc>
        <w:tc>
          <w:tcPr>
            <w:tcW w:w="4621" w:type="dxa"/>
          </w:tcPr>
          <w:p w14:paraId="046EB6C0" w14:textId="77777777" w:rsidR="00C70CB1" w:rsidRPr="00F00B22" w:rsidRDefault="00C70CB1" w:rsidP="0098383A">
            <w:pPr>
              <w:cnfStyle w:val="000000100000" w:firstRow="0" w:lastRow="0" w:firstColumn="0" w:lastColumn="0" w:oddVBand="0" w:evenVBand="0" w:oddHBand="1" w:evenHBand="0" w:firstRowFirstColumn="0" w:firstRowLastColumn="0" w:lastRowFirstColumn="0" w:lastRowLastColumn="0"/>
              <w:rPr>
                <w:rFonts w:cstheme="minorHAnsi"/>
              </w:rPr>
            </w:pPr>
          </w:p>
        </w:tc>
      </w:tr>
      <w:tr w:rsidR="00C70CB1" w14:paraId="1E3995AF" w14:textId="77777777" w:rsidTr="009838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247E05B1" w14:textId="77777777" w:rsidR="00C70CB1" w:rsidRDefault="00C70CB1" w:rsidP="0098383A">
            <w:pPr>
              <w:rPr>
                <w:rFonts w:asciiTheme="minorHAnsi" w:hAnsiTheme="minorHAnsi" w:cstheme="minorHAnsi"/>
                <w:b w:val="0"/>
              </w:rPr>
            </w:pPr>
            <w:r w:rsidRPr="00F00B22">
              <w:rPr>
                <w:rFonts w:asciiTheme="minorHAnsi" w:hAnsiTheme="minorHAnsi" w:cstheme="minorHAnsi"/>
                <w:b w:val="0"/>
              </w:rPr>
              <w:t xml:space="preserve">What do you see as your strengths as a teacher / </w:t>
            </w:r>
          </w:p>
          <w:p w14:paraId="11AD0B14" w14:textId="77777777" w:rsidR="00C70CB1" w:rsidRPr="00F00B22" w:rsidRDefault="00C70CB1" w:rsidP="0098383A">
            <w:pPr>
              <w:rPr>
                <w:rFonts w:asciiTheme="minorHAnsi" w:hAnsiTheme="minorHAnsi" w:cstheme="minorHAnsi"/>
                <w:b w:val="0"/>
              </w:rPr>
            </w:pPr>
            <w:r w:rsidRPr="00F00B22">
              <w:rPr>
                <w:rFonts w:asciiTheme="minorHAnsi" w:hAnsiTheme="minorHAnsi" w:cstheme="minorHAnsi"/>
                <w:b w:val="0"/>
              </w:rPr>
              <w:t>learning developer?</w:t>
            </w:r>
          </w:p>
        </w:tc>
        <w:tc>
          <w:tcPr>
            <w:tcW w:w="4621" w:type="dxa"/>
          </w:tcPr>
          <w:p w14:paraId="368EC573" w14:textId="77777777" w:rsidR="00C70CB1" w:rsidRPr="00F00B22" w:rsidRDefault="00C70CB1" w:rsidP="0098383A">
            <w:pPr>
              <w:cnfStyle w:val="000000010000" w:firstRow="0" w:lastRow="0" w:firstColumn="0" w:lastColumn="0" w:oddVBand="0" w:evenVBand="0" w:oddHBand="0" w:evenHBand="1" w:firstRowFirstColumn="0" w:firstRowLastColumn="0" w:lastRowFirstColumn="0" w:lastRowLastColumn="0"/>
              <w:rPr>
                <w:rFonts w:cstheme="minorHAnsi"/>
              </w:rPr>
            </w:pPr>
          </w:p>
        </w:tc>
      </w:tr>
      <w:tr w:rsidR="00C70CB1" w14:paraId="4A541EDC" w14:textId="77777777" w:rsidTr="009838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22302A4D" w14:textId="77777777" w:rsidR="00C70CB1" w:rsidRPr="00F00B22" w:rsidRDefault="00C70CB1" w:rsidP="0098383A">
            <w:pPr>
              <w:rPr>
                <w:rFonts w:asciiTheme="minorHAnsi" w:hAnsiTheme="minorHAnsi" w:cstheme="minorHAnsi"/>
                <w:b w:val="0"/>
              </w:rPr>
            </w:pPr>
            <w:r w:rsidRPr="00F00B22">
              <w:rPr>
                <w:rFonts w:asciiTheme="minorHAnsi" w:hAnsiTheme="minorHAnsi" w:cstheme="minorHAnsi"/>
                <w:b w:val="0"/>
              </w:rPr>
              <w:t>What do you see as your weaknesses as a teacher / learning developer?</w:t>
            </w:r>
          </w:p>
        </w:tc>
        <w:tc>
          <w:tcPr>
            <w:tcW w:w="4621" w:type="dxa"/>
          </w:tcPr>
          <w:p w14:paraId="2CD389A4" w14:textId="77777777" w:rsidR="00C70CB1" w:rsidRPr="00F00B22" w:rsidRDefault="00C70CB1" w:rsidP="0098383A">
            <w:pPr>
              <w:cnfStyle w:val="000000100000" w:firstRow="0" w:lastRow="0" w:firstColumn="0" w:lastColumn="0" w:oddVBand="0" w:evenVBand="0" w:oddHBand="1" w:evenHBand="0" w:firstRowFirstColumn="0" w:firstRowLastColumn="0" w:lastRowFirstColumn="0" w:lastRowLastColumn="0"/>
              <w:rPr>
                <w:rFonts w:cstheme="minorHAnsi"/>
              </w:rPr>
            </w:pPr>
          </w:p>
        </w:tc>
      </w:tr>
      <w:tr w:rsidR="00C70CB1" w14:paraId="46990AC5" w14:textId="77777777" w:rsidTr="009838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1830C64D" w14:textId="77777777" w:rsidR="00C70CB1" w:rsidRPr="00590CE6" w:rsidRDefault="00C70CB1" w:rsidP="0098383A">
            <w:pPr>
              <w:rPr>
                <w:rFonts w:asciiTheme="minorHAnsi" w:hAnsiTheme="minorHAnsi" w:cstheme="minorHAnsi"/>
                <w:b w:val="0"/>
              </w:rPr>
            </w:pPr>
            <w:r w:rsidRPr="00576990">
              <w:rPr>
                <w:rFonts w:cstheme="minorHAnsi"/>
              </w:rPr>
              <w:t>What are your short and long-term learning goals?</w:t>
            </w:r>
          </w:p>
        </w:tc>
        <w:tc>
          <w:tcPr>
            <w:tcW w:w="4621" w:type="dxa"/>
          </w:tcPr>
          <w:p w14:paraId="22342C6D" w14:textId="77777777" w:rsidR="00C70CB1" w:rsidRPr="00F00B22" w:rsidRDefault="00C70CB1" w:rsidP="0098383A">
            <w:pPr>
              <w:cnfStyle w:val="000000010000" w:firstRow="0" w:lastRow="0" w:firstColumn="0" w:lastColumn="0" w:oddVBand="0" w:evenVBand="0" w:oddHBand="0" w:evenHBand="1" w:firstRowFirstColumn="0" w:firstRowLastColumn="0" w:lastRowFirstColumn="0" w:lastRowLastColumn="0"/>
              <w:rPr>
                <w:rFonts w:cstheme="minorHAnsi"/>
              </w:rPr>
            </w:pPr>
          </w:p>
        </w:tc>
      </w:tr>
      <w:tr w:rsidR="00C70CB1" w14:paraId="5071FC75" w14:textId="77777777" w:rsidTr="009838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783EF1BE" w14:textId="77777777" w:rsidR="00C70CB1" w:rsidRPr="00F00B22" w:rsidRDefault="00C70CB1" w:rsidP="0098383A">
            <w:pPr>
              <w:rPr>
                <w:rFonts w:asciiTheme="minorHAnsi" w:hAnsiTheme="minorHAnsi" w:cstheme="minorHAnsi"/>
                <w:b w:val="0"/>
              </w:rPr>
            </w:pPr>
            <w:r w:rsidRPr="00F00B22">
              <w:rPr>
                <w:rFonts w:asciiTheme="minorHAnsi" w:hAnsiTheme="minorHAnsi" w:cstheme="minorHAnsi"/>
                <w:b w:val="0"/>
              </w:rPr>
              <w:t>How would you like to go about achieving your learning goals?</w:t>
            </w:r>
          </w:p>
        </w:tc>
        <w:tc>
          <w:tcPr>
            <w:tcW w:w="4621" w:type="dxa"/>
          </w:tcPr>
          <w:p w14:paraId="21CCFF7C" w14:textId="77777777" w:rsidR="00C70CB1" w:rsidRPr="00F00B22" w:rsidRDefault="00C70CB1" w:rsidP="0098383A">
            <w:pPr>
              <w:cnfStyle w:val="000000100000" w:firstRow="0" w:lastRow="0" w:firstColumn="0" w:lastColumn="0" w:oddVBand="0" w:evenVBand="0" w:oddHBand="1" w:evenHBand="0" w:firstRowFirstColumn="0" w:firstRowLastColumn="0" w:lastRowFirstColumn="0" w:lastRowLastColumn="0"/>
              <w:rPr>
                <w:rFonts w:cstheme="minorHAnsi"/>
              </w:rPr>
            </w:pPr>
          </w:p>
        </w:tc>
      </w:tr>
      <w:tr w:rsidR="00C70CB1" w14:paraId="40D6A27D" w14:textId="77777777" w:rsidTr="009838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3FEEE820" w14:textId="77777777" w:rsidR="00C70CB1" w:rsidRPr="00F00B22" w:rsidRDefault="00C70CB1" w:rsidP="0098383A">
            <w:pPr>
              <w:rPr>
                <w:rFonts w:asciiTheme="minorHAnsi" w:hAnsiTheme="minorHAnsi" w:cstheme="minorHAnsi"/>
                <w:b w:val="0"/>
              </w:rPr>
            </w:pPr>
            <w:r w:rsidRPr="00F00B22">
              <w:rPr>
                <w:rFonts w:asciiTheme="minorHAnsi" w:hAnsiTheme="minorHAnsi" w:cstheme="minorHAnsi"/>
                <w:b w:val="0"/>
              </w:rPr>
              <w:t>Are there any topics of urgent interest?</w:t>
            </w:r>
          </w:p>
          <w:p w14:paraId="4B4BE260" w14:textId="77777777" w:rsidR="00C70CB1" w:rsidRPr="00F00B22" w:rsidRDefault="00C70CB1" w:rsidP="0098383A">
            <w:pPr>
              <w:rPr>
                <w:rFonts w:asciiTheme="minorHAnsi" w:hAnsiTheme="minorHAnsi" w:cstheme="minorHAnsi"/>
                <w:b w:val="0"/>
              </w:rPr>
            </w:pPr>
          </w:p>
        </w:tc>
        <w:tc>
          <w:tcPr>
            <w:tcW w:w="4621" w:type="dxa"/>
          </w:tcPr>
          <w:p w14:paraId="3938530B" w14:textId="77777777" w:rsidR="00C70CB1" w:rsidRPr="00F00B22" w:rsidRDefault="00C70CB1" w:rsidP="0098383A">
            <w:pPr>
              <w:cnfStyle w:val="000000010000" w:firstRow="0" w:lastRow="0" w:firstColumn="0" w:lastColumn="0" w:oddVBand="0" w:evenVBand="0" w:oddHBand="0" w:evenHBand="1" w:firstRowFirstColumn="0" w:firstRowLastColumn="0" w:lastRowFirstColumn="0" w:lastRowLastColumn="0"/>
              <w:rPr>
                <w:rFonts w:cstheme="minorHAnsi"/>
              </w:rPr>
            </w:pPr>
          </w:p>
        </w:tc>
      </w:tr>
      <w:tr w:rsidR="00C70CB1" w14:paraId="17CD8206" w14:textId="77777777" w:rsidTr="009838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052478EB" w14:textId="77777777" w:rsidR="00C70CB1" w:rsidRPr="00F00B22" w:rsidRDefault="00C70CB1" w:rsidP="0098383A">
            <w:pPr>
              <w:rPr>
                <w:rFonts w:asciiTheme="minorHAnsi" w:hAnsiTheme="minorHAnsi" w:cstheme="minorHAnsi"/>
                <w:b w:val="0"/>
              </w:rPr>
            </w:pPr>
            <w:r w:rsidRPr="00F00B22">
              <w:rPr>
                <w:rFonts w:asciiTheme="minorHAnsi" w:hAnsiTheme="minorHAnsi" w:cstheme="minorHAnsi"/>
                <w:b w:val="0"/>
              </w:rPr>
              <w:t>What would you like the regular meeting schedule to be (length, time, frequency)?</w:t>
            </w:r>
          </w:p>
        </w:tc>
        <w:tc>
          <w:tcPr>
            <w:tcW w:w="4621" w:type="dxa"/>
          </w:tcPr>
          <w:p w14:paraId="633F8B3D" w14:textId="77777777" w:rsidR="00C70CB1" w:rsidRPr="00F00B22" w:rsidRDefault="00C70CB1" w:rsidP="0098383A">
            <w:pPr>
              <w:cnfStyle w:val="000000100000" w:firstRow="0" w:lastRow="0" w:firstColumn="0" w:lastColumn="0" w:oddVBand="0" w:evenVBand="0" w:oddHBand="1" w:evenHBand="0" w:firstRowFirstColumn="0" w:firstRowLastColumn="0" w:lastRowFirstColumn="0" w:lastRowLastColumn="0"/>
              <w:rPr>
                <w:rFonts w:cstheme="minorHAnsi"/>
              </w:rPr>
            </w:pPr>
          </w:p>
        </w:tc>
      </w:tr>
      <w:tr w:rsidR="00C70CB1" w14:paraId="187AB96C" w14:textId="77777777" w:rsidTr="009838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4201D202" w14:textId="77777777" w:rsidR="00C70CB1" w:rsidRDefault="00C70CB1" w:rsidP="0098383A">
            <w:pPr>
              <w:rPr>
                <w:rFonts w:asciiTheme="minorHAnsi" w:hAnsiTheme="minorHAnsi" w:cstheme="minorHAnsi"/>
                <w:b w:val="0"/>
              </w:rPr>
            </w:pPr>
            <w:r w:rsidRPr="00F00B22">
              <w:rPr>
                <w:rFonts w:asciiTheme="minorHAnsi" w:hAnsiTheme="minorHAnsi" w:cstheme="minorHAnsi"/>
                <w:b w:val="0"/>
              </w:rPr>
              <w:t>When will you aim to reflect on the mentoring experience and how will you record this?</w:t>
            </w:r>
          </w:p>
          <w:p w14:paraId="5AE2688C" w14:textId="77777777" w:rsidR="00C70CB1" w:rsidRPr="00F00B22" w:rsidRDefault="00C70CB1" w:rsidP="0098383A">
            <w:pPr>
              <w:rPr>
                <w:rFonts w:asciiTheme="minorHAnsi" w:hAnsiTheme="minorHAnsi" w:cstheme="minorHAnsi"/>
                <w:b w:val="0"/>
              </w:rPr>
            </w:pPr>
          </w:p>
        </w:tc>
        <w:tc>
          <w:tcPr>
            <w:tcW w:w="4621" w:type="dxa"/>
          </w:tcPr>
          <w:p w14:paraId="3AD1AA30" w14:textId="77777777" w:rsidR="00C70CB1" w:rsidRPr="00F00B22" w:rsidRDefault="00C70CB1" w:rsidP="0098383A">
            <w:pPr>
              <w:cnfStyle w:val="000000010000" w:firstRow="0" w:lastRow="0" w:firstColumn="0" w:lastColumn="0" w:oddVBand="0" w:evenVBand="0" w:oddHBand="0" w:evenHBand="1" w:firstRowFirstColumn="0" w:firstRowLastColumn="0" w:lastRowFirstColumn="0" w:lastRowLastColumn="0"/>
              <w:rPr>
                <w:rFonts w:cstheme="minorHAnsi"/>
              </w:rPr>
            </w:pPr>
          </w:p>
        </w:tc>
      </w:tr>
    </w:tbl>
    <w:p w14:paraId="372830BD" w14:textId="77777777" w:rsidR="00C70CB1" w:rsidRDefault="00C70CB1" w:rsidP="00C70CB1">
      <w:r w:rsidRPr="00483AE1">
        <w:lastRenderedPageBreak/>
        <w:t>Adapted from Corporate Leadershi</w:t>
      </w:r>
      <w:r>
        <w:t>p Council Mentee Handbook, 2010</w:t>
      </w:r>
    </w:p>
    <w:p w14:paraId="1BE28799" w14:textId="77777777" w:rsidR="00C70CB1" w:rsidRPr="00766BA3" w:rsidRDefault="00C70CB1" w:rsidP="00C70CB1">
      <w:r w:rsidRPr="00F00B22">
        <w:rPr>
          <w:b/>
        </w:rPr>
        <w:t>Role-focused mentoring: Questions to guide the first mentoring conversation</w:t>
      </w:r>
    </w:p>
    <w:tbl>
      <w:tblPr>
        <w:tblStyle w:val="LightGrid-Accent1"/>
        <w:tblW w:w="0" w:type="auto"/>
        <w:tblLook w:val="04A0" w:firstRow="1" w:lastRow="0" w:firstColumn="1" w:lastColumn="0" w:noHBand="0" w:noVBand="1"/>
      </w:tblPr>
      <w:tblGrid>
        <w:gridCol w:w="9242"/>
      </w:tblGrid>
      <w:tr w:rsidR="00C70CB1" w14:paraId="5132E187" w14:textId="77777777" w:rsidTr="009838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5C78B041" w14:textId="77777777" w:rsidR="00C70CB1" w:rsidRPr="00576990" w:rsidRDefault="00C70CB1" w:rsidP="0098383A">
            <w:pPr>
              <w:pStyle w:val="ListParagraph"/>
              <w:numPr>
                <w:ilvl w:val="0"/>
                <w:numId w:val="9"/>
              </w:numPr>
              <w:spacing w:after="0"/>
              <w:rPr>
                <w:rFonts w:asciiTheme="minorHAnsi" w:hAnsiTheme="minorHAnsi" w:cstheme="minorHAnsi"/>
                <w:b w:val="0"/>
              </w:rPr>
            </w:pPr>
            <w:r w:rsidRPr="00576990">
              <w:rPr>
                <w:rFonts w:asciiTheme="minorHAnsi" w:hAnsiTheme="minorHAnsi" w:cstheme="minorHAnsi"/>
                <w:b w:val="0"/>
              </w:rPr>
              <w:t>What is your educational and professional background?</w:t>
            </w:r>
            <w:r w:rsidRPr="00576990">
              <w:rPr>
                <w:rFonts w:cstheme="minorHAnsi"/>
              </w:rPr>
              <w:t xml:space="preserve"> What attracted you to learning development?</w:t>
            </w:r>
          </w:p>
          <w:p w14:paraId="1D0E85E2" w14:textId="77777777" w:rsidR="00C70CB1" w:rsidRPr="00576990" w:rsidRDefault="00C70CB1" w:rsidP="0098383A">
            <w:pPr>
              <w:pStyle w:val="ListParagraph"/>
              <w:rPr>
                <w:rFonts w:asciiTheme="minorHAnsi" w:hAnsiTheme="minorHAnsi" w:cstheme="minorHAnsi"/>
                <w:b w:val="0"/>
              </w:rPr>
            </w:pPr>
          </w:p>
        </w:tc>
      </w:tr>
      <w:tr w:rsidR="00C70CB1" w14:paraId="2EFEE5A7" w14:textId="77777777" w:rsidTr="009838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2802DB40" w14:textId="77777777" w:rsidR="00C70CB1" w:rsidRPr="00576990" w:rsidRDefault="00C70CB1" w:rsidP="0098383A">
            <w:pPr>
              <w:pStyle w:val="ListParagraph"/>
              <w:numPr>
                <w:ilvl w:val="0"/>
                <w:numId w:val="9"/>
              </w:numPr>
              <w:spacing w:after="0"/>
              <w:rPr>
                <w:rFonts w:asciiTheme="minorHAnsi" w:hAnsiTheme="minorHAnsi" w:cstheme="minorHAnsi"/>
                <w:b w:val="0"/>
              </w:rPr>
            </w:pPr>
            <w:r w:rsidRPr="00576990">
              <w:rPr>
                <w:rFonts w:asciiTheme="minorHAnsi" w:hAnsiTheme="minorHAnsi" w:cstheme="minorHAnsi"/>
                <w:b w:val="0"/>
              </w:rPr>
              <w:t>What do you see as your greatest strengths and weaknesses as a teacher / learning develo</w:t>
            </w:r>
            <w:r w:rsidRPr="00576990">
              <w:rPr>
                <w:rFonts w:cstheme="minorHAnsi"/>
              </w:rPr>
              <w:t>per?</w:t>
            </w:r>
          </w:p>
          <w:p w14:paraId="10A1EC9C" w14:textId="77777777" w:rsidR="00C70CB1" w:rsidRPr="00576990" w:rsidRDefault="00C70CB1" w:rsidP="0098383A">
            <w:pPr>
              <w:pStyle w:val="ListParagraph"/>
              <w:rPr>
                <w:rFonts w:asciiTheme="minorHAnsi" w:hAnsiTheme="minorHAnsi" w:cstheme="minorHAnsi"/>
                <w:b w:val="0"/>
              </w:rPr>
            </w:pPr>
          </w:p>
        </w:tc>
      </w:tr>
      <w:tr w:rsidR="00C70CB1" w14:paraId="5DA4E689" w14:textId="77777777" w:rsidTr="009838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03BD0E5D" w14:textId="77777777" w:rsidR="00C70CB1" w:rsidRPr="00590CE6" w:rsidRDefault="00C70CB1" w:rsidP="0098383A">
            <w:pPr>
              <w:pStyle w:val="ListParagraph"/>
              <w:numPr>
                <w:ilvl w:val="0"/>
                <w:numId w:val="9"/>
              </w:numPr>
              <w:spacing w:after="0"/>
              <w:rPr>
                <w:rFonts w:asciiTheme="minorHAnsi" w:hAnsiTheme="minorHAnsi" w:cstheme="minorHAnsi"/>
                <w:b w:val="0"/>
                <w:bCs w:val="0"/>
              </w:rPr>
            </w:pPr>
            <w:r w:rsidRPr="00576990">
              <w:rPr>
                <w:rFonts w:cstheme="minorHAnsi"/>
              </w:rPr>
              <w:t>What do you find challenging / rewarding about your role?</w:t>
            </w:r>
          </w:p>
          <w:p w14:paraId="06DCBF55" w14:textId="77777777" w:rsidR="00C70CB1" w:rsidRPr="00590CE6" w:rsidRDefault="00C70CB1" w:rsidP="0098383A">
            <w:pPr>
              <w:pStyle w:val="ListParagraph"/>
              <w:rPr>
                <w:rFonts w:asciiTheme="minorHAnsi" w:hAnsiTheme="minorHAnsi" w:cstheme="minorHAnsi"/>
                <w:b w:val="0"/>
                <w:bCs w:val="0"/>
              </w:rPr>
            </w:pPr>
          </w:p>
        </w:tc>
      </w:tr>
      <w:tr w:rsidR="00C70CB1" w14:paraId="33D5A849" w14:textId="77777777" w:rsidTr="009838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1A2CFAA0" w14:textId="77777777" w:rsidR="00C70CB1" w:rsidRPr="00576990" w:rsidRDefault="00C70CB1" w:rsidP="0098383A">
            <w:pPr>
              <w:pStyle w:val="ListParagraph"/>
              <w:numPr>
                <w:ilvl w:val="0"/>
                <w:numId w:val="9"/>
              </w:numPr>
              <w:spacing w:after="0"/>
              <w:rPr>
                <w:rFonts w:asciiTheme="minorHAnsi" w:hAnsiTheme="minorHAnsi" w:cstheme="minorHAnsi"/>
                <w:b w:val="0"/>
              </w:rPr>
            </w:pPr>
            <w:r w:rsidRPr="00576990">
              <w:rPr>
                <w:rFonts w:asciiTheme="minorHAnsi" w:hAnsiTheme="minorHAnsi" w:cstheme="minorHAnsi"/>
                <w:b w:val="0"/>
              </w:rPr>
              <w:t>What are your short-term and long-term learning goals?</w:t>
            </w:r>
          </w:p>
          <w:p w14:paraId="4A979255" w14:textId="77777777" w:rsidR="00C70CB1" w:rsidRPr="00576990" w:rsidRDefault="00C70CB1" w:rsidP="0098383A">
            <w:pPr>
              <w:pStyle w:val="ListParagraph"/>
              <w:rPr>
                <w:rFonts w:asciiTheme="minorHAnsi" w:hAnsiTheme="minorHAnsi" w:cstheme="minorHAnsi"/>
                <w:b w:val="0"/>
              </w:rPr>
            </w:pPr>
          </w:p>
        </w:tc>
      </w:tr>
      <w:tr w:rsidR="00C70CB1" w14:paraId="23ACC3AD" w14:textId="77777777" w:rsidTr="009838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26A5D775" w14:textId="77777777" w:rsidR="00C70CB1" w:rsidRPr="00576990" w:rsidRDefault="00C70CB1" w:rsidP="0098383A">
            <w:pPr>
              <w:pStyle w:val="ListParagraph"/>
              <w:numPr>
                <w:ilvl w:val="0"/>
                <w:numId w:val="9"/>
              </w:numPr>
              <w:spacing w:after="0"/>
              <w:rPr>
                <w:rFonts w:asciiTheme="minorHAnsi" w:hAnsiTheme="minorHAnsi" w:cstheme="minorHAnsi"/>
                <w:b w:val="0"/>
              </w:rPr>
            </w:pPr>
            <w:r w:rsidRPr="00576990">
              <w:rPr>
                <w:rFonts w:asciiTheme="minorHAnsi" w:hAnsiTheme="minorHAnsi" w:cstheme="minorHAnsi"/>
                <w:b w:val="0"/>
              </w:rPr>
              <w:t>What are your interests outside of work?</w:t>
            </w:r>
          </w:p>
          <w:p w14:paraId="43475C4D" w14:textId="77777777" w:rsidR="00C70CB1" w:rsidRPr="00576990" w:rsidRDefault="00C70CB1" w:rsidP="0098383A">
            <w:pPr>
              <w:pStyle w:val="ListParagraph"/>
              <w:rPr>
                <w:rFonts w:asciiTheme="minorHAnsi" w:hAnsiTheme="minorHAnsi" w:cstheme="minorHAnsi"/>
                <w:b w:val="0"/>
              </w:rPr>
            </w:pPr>
          </w:p>
        </w:tc>
      </w:tr>
      <w:tr w:rsidR="00C70CB1" w14:paraId="7D0D09D0" w14:textId="77777777" w:rsidTr="009838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35DB8530" w14:textId="77777777" w:rsidR="00C70CB1" w:rsidRPr="00576990" w:rsidRDefault="00C70CB1" w:rsidP="0098383A">
            <w:pPr>
              <w:pStyle w:val="ListParagraph"/>
              <w:numPr>
                <w:ilvl w:val="0"/>
                <w:numId w:val="9"/>
              </w:numPr>
              <w:spacing w:after="0"/>
              <w:rPr>
                <w:rFonts w:asciiTheme="minorHAnsi" w:hAnsiTheme="minorHAnsi" w:cstheme="minorHAnsi"/>
                <w:b w:val="0"/>
              </w:rPr>
            </w:pPr>
            <w:r w:rsidRPr="00576990">
              <w:rPr>
                <w:rFonts w:asciiTheme="minorHAnsi" w:hAnsiTheme="minorHAnsi" w:cstheme="minorHAnsi"/>
                <w:b w:val="0"/>
              </w:rPr>
              <w:t>What do you see as my role as your mentor?</w:t>
            </w:r>
          </w:p>
          <w:p w14:paraId="419144E6" w14:textId="77777777" w:rsidR="00C70CB1" w:rsidRPr="00576990" w:rsidRDefault="00C70CB1" w:rsidP="0098383A">
            <w:pPr>
              <w:pStyle w:val="ListParagraph"/>
              <w:rPr>
                <w:rFonts w:asciiTheme="minorHAnsi" w:hAnsiTheme="minorHAnsi" w:cstheme="minorHAnsi"/>
                <w:b w:val="0"/>
              </w:rPr>
            </w:pPr>
          </w:p>
        </w:tc>
      </w:tr>
      <w:tr w:rsidR="00C70CB1" w14:paraId="647D9A7B" w14:textId="77777777" w:rsidTr="009838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783E5DBB" w14:textId="77777777" w:rsidR="00C70CB1" w:rsidRPr="00576990" w:rsidRDefault="00C70CB1" w:rsidP="0098383A">
            <w:pPr>
              <w:pStyle w:val="ListParagraph"/>
              <w:numPr>
                <w:ilvl w:val="0"/>
                <w:numId w:val="9"/>
              </w:numPr>
              <w:spacing w:after="0"/>
              <w:rPr>
                <w:rFonts w:asciiTheme="minorHAnsi" w:hAnsiTheme="minorHAnsi" w:cstheme="minorHAnsi"/>
                <w:b w:val="0"/>
              </w:rPr>
            </w:pPr>
            <w:r w:rsidRPr="00576990">
              <w:rPr>
                <w:rFonts w:asciiTheme="minorHAnsi" w:hAnsiTheme="minorHAnsi" w:cstheme="minorHAnsi"/>
                <w:b w:val="0"/>
              </w:rPr>
              <w:t>What ground rules shall we set?</w:t>
            </w:r>
          </w:p>
          <w:p w14:paraId="0B9EC1CD" w14:textId="77777777" w:rsidR="00C70CB1" w:rsidRPr="00576990" w:rsidRDefault="00C70CB1" w:rsidP="0098383A">
            <w:pPr>
              <w:pStyle w:val="ListParagraph"/>
              <w:rPr>
                <w:rFonts w:asciiTheme="minorHAnsi" w:hAnsiTheme="minorHAnsi" w:cstheme="minorHAnsi"/>
                <w:b w:val="0"/>
              </w:rPr>
            </w:pPr>
          </w:p>
        </w:tc>
      </w:tr>
      <w:tr w:rsidR="00C70CB1" w14:paraId="27A90FCC" w14:textId="77777777" w:rsidTr="009838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419C45B0" w14:textId="77777777" w:rsidR="00C70CB1" w:rsidRPr="00576990" w:rsidRDefault="00C70CB1" w:rsidP="0098383A">
            <w:pPr>
              <w:pStyle w:val="ListParagraph"/>
              <w:numPr>
                <w:ilvl w:val="0"/>
                <w:numId w:val="9"/>
              </w:numPr>
              <w:spacing w:after="0"/>
              <w:rPr>
                <w:rFonts w:asciiTheme="minorHAnsi" w:hAnsiTheme="minorHAnsi" w:cstheme="minorHAnsi"/>
                <w:b w:val="0"/>
              </w:rPr>
            </w:pPr>
            <w:r w:rsidRPr="00576990">
              <w:rPr>
                <w:rFonts w:asciiTheme="minorHAnsi" w:hAnsiTheme="minorHAnsi" w:cstheme="minorHAnsi"/>
                <w:b w:val="0"/>
              </w:rPr>
              <w:t xml:space="preserve">Are there </w:t>
            </w:r>
            <w:r w:rsidRPr="00576990">
              <w:rPr>
                <w:rFonts w:cstheme="minorHAnsi"/>
              </w:rPr>
              <w:t>any topics of urgent interest?</w:t>
            </w:r>
          </w:p>
          <w:p w14:paraId="232A4516" w14:textId="77777777" w:rsidR="00C70CB1" w:rsidRPr="00576990" w:rsidRDefault="00C70CB1" w:rsidP="0098383A">
            <w:pPr>
              <w:pStyle w:val="ListParagraph"/>
              <w:rPr>
                <w:rFonts w:asciiTheme="minorHAnsi" w:hAnsiTheme="minorHAnsi" w:cstheme="minorHAnsi"/>
                <w:b w:val="0"/>
              </w:rPr>
            </w:pPr>
          </w:p>
        </w:tc>
      </w:tr>
      <w:tr w:rsidR="00C70CB1" w14:paraId="46917C1E" w14:textId="77777777" w:rsidTr="009838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1BCFBE6F" w14:textId="77777777" w:rsidR="00C70CB1" w:rsidRPr="00576990" w:rsidRDefault="00C70CB1" w:rsidP="0098383A">
            <w:pPr>
              <w:pStyle w:val="ListParagraph"/>
              <w:numPr>
                <w:ilvl w:val="0"/>
                <w:numId w:val="9"/>
              </w:numPr>
              <w:spacing w:after="0"/>
              <w:rPr>
                <w:rFonts w:asciiTheme="minorHAnsi" w:hAnsiTheme="minorHAnsi" w:cstheme="minorHAnsi"/>
                <w:b w:val="0"/>
              </w:rPr>
            </w:pPr>
            <w:r w:rsidRPr="00576990">
              <w:rPr>
                <w:rFonts w:asciiTheme="minorHAnsi" w:hAnsiTheme="minorHAnsi" w:cstheme="minorHAnsi"/>
                <w:b w:val="0"/>
              </w:rPr>
              <w:t>What topics do you want to cover in our conversations?</w:t>
            </w:r>
          </w:p>
          <w:p w14:paraId="0BC95A15" w14:textId="77777777" w:rsidR="00C70CB1" w:rsidRPr="00576990" w:rsidRDefault="00C70CB1" w:rsidP="0098383A">
            <w:pPr>
              <w:pStyle w:val="ListParagraph"/>
              <w:rPr>
                <w:rFonts w:asciiTheme="minorHAnsi" w:hAnsiTheme="minorHAnsi" w:cstheme="minorHAnsi"/>
                <w:b w:val="0"/>
              </w:rPr>
            </w:pPr>
          </w:p>
        </w:tc>
      </w:tr>
      <w:tr w:rsidR="00C70CB1" w14:paraId="43546293" w14:textId="77777777" w:rsidTr="009838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56537658" w14:textId="77777777" w:rsidR="00C70CB1" w:rsidRPr="00576990" w:rsidRDefault="00C70CB1" w:rsidP="0098383A">
            <w:pPr>
              <w:pStyle w:val="ListParagraph"/>
              <w:numPr>
                <w:ilvl w:val="0"/>
                <w:numId w:val="9"/>
              </w:numPr>
              <w:spacing w:after="0"/>
              <w:rPr>
                <w:rFonts w:asciiTheme="minorHAnsi" w:hAnsiTheme="minorHAnsi" w:cstheme="minorHAnsi"/>
                <w:b w:val="0"/>
              </w:rPr>
            </w:pPr>
            <w:r w:rsidRPr="00576990">
              <w:rPr>
                <w:rFonts w:asciiTheme="minorHAnsi" w:hAnsiTheme="minorHAnsi" w:cstheme="minorHAnsi"/>
                <w:b w:val="0"/>
              </w:rPr>
              <w:t>What do you hope to gain from this partnership?</w:t>
            </w:r>
          </w:p>
          <w:p w14:paraId="5AEFF9F0" w14:textId="77777777" w:rsidR="00C70CB1" w:rsidRPr="00576990" w:rsidRDefault="00C70CB1" w:rsidP="0098383A">
            <w:pPr>
              <w:pStyle w:val="ListParagraph"/>
              <w:rPr>
                <w:rFonts w:asciiTheme="minorHAnsi" w:hAnsiTheme="minorHAnsi" w:cstheme="minorHAnsi"/>
                <w:b w:val="0"/>
              </w:rPr>
            </w:pPr>
          </w:p>
        </w:tc>
      </w:tr>
      <w:tr w:rsidR="00C70CB1" w14:paraId="71E06EFD" w14:textId="77777777" w:rsidTr="009838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17567AF2" w14:textId="77777777" w:rsidR="00C70CB1" w:rsidRPr="00576990" w:rsidRDefault="00C70CB1" w:rsidP="0098383A">
            <w:pPr>
              <w:pStyle w:val="ListParagraph"/>
              <w:numPr>
                <w:ilvl w:val="0"/>
                <w:numId w:val="9"/>
              </w:numPr>
              <w:spacing w:after="0"/>
              <w:rPr>
                <w:rFonts w:asciiTheme="minorHAnsi" w:hAnsiTheme="minorHAnsi" w:cstheme="minorHAnsi"/>
                <w:b w:val="0"/>
              </w:rPr>
            </w:pPr>
            <w:r w:rsidRPr="00576990">
              <w:rPr>
                <w:rFonts w:asciiTheme="minorHAnsi" w:hAnsiTheme="minorHAnsi" w:cstheme="minorHAnsi"/>
                <w:b w:val="0"/>
              </w:rPr>
              <w:t>How shall we communicate between meetings?</w:t>
            </w:r>
          </w:p>
          <w:p w14:paraId="6BB74BB6" w14:textId="77777777" w:rsidR="00C70CB1" w:rsidRPr="00576990" w:rsidRDefault="00C70CB1" w:rsidP="0098383A">
            <w:pPr>
              <w:pStyle w:val="ListParagraph"/>
              <w:rPr>
                <w:rFonts w:asciiTheme="minorHAnsi" w:hAnsiTheme="minorHAnsi" w:cstheme="minorHAnsi"/>
                <w:b w:val="0"/>
              </w:rPr>
            </w:pPr>
          </w:p>
        </w:tc>
      </w:tr>
    </w:tbl>
    <w:p w14:paraId="4A0ED313" w14:textId="77777777" w:rsidR="00C70CB1" w:rsidRDefault="00C70CB1" w:rsidP="00C70CB1">
      <w:r w:rsidRPr="00483AE1">
        <w:t>Adapted from Corporate Leadershi</w:t>
      </w:r>
      <w:r>
        <w:t>p Council Mentee Handbook, 2010</w:t>
      </w:r>
    </w:p>
    <w:p w14:paraId="35C460C9" w14:textId="77777777" w:rsidR="00C70CB1" w:rsidRDefault="00C70CB1" w:rsidP="00C70CB1">
      <w:pPr>
        <w:rPr>
          <w:b/>
        </w:rPr>
      </w:pPr>
    </w:p>
    <w:p w14:paraId="49C1D38A" w14:textId="77777777" w:rsidR="00C70CB1" w:rsidRDefault="00C70CB1" w:rsidP="00C70CB1">
      <w:pPr>
        <w:rPr>
          <w:b/>
        </w:rPr>
      </w:pPr>
    </w:p>
    <w:p w14:paraId="2BDD2AC7" w14:textId="77777777" w:rsidR="00C70CB1" w:rsidRPr="004F6C54" w:rsidRDefault="00C70CB1" w:rsidP="00C70CB1">
      <w:pPr>
        <w:rPr>
          <w:b/>
        </w:rPr>
      </w:pPr>
      <w:r w:rsidRPr="004F6C54">
        <w:rPr>
          <w:b/>
        </w:rPr>
        <w:t>Role-focused mentoring: Building action plans</w:t>
      </w:r>
    </w:p>
    <w:p w14:paraId="5EBEDF5F" w14:textId="77777777" w:rsidR="00C70CB1" w:rsidRDefault="00C70CB1" w:rsidP="00C70CB1">
      <w:r>
        <w:t>Mentors and mentees should work collaboratively on building an action plan to achieve the established objectives. Action plans could include mentee activities such as observing the mentor teaching, attending a developmental session led by the mentor, identifying and attending conferences and other CPD opportunities and mentor activities such as modelling good teaching practice, suggesting CPD and training events, providing opportunities for collaborative project work, and observing the mentor’s practice and providing feedback. The form below can be used to help define goals and develop action plans.</w:t>
      </w:r>
    </w:p>
    <w:p w14:paraId="5B8C1980" w14:textId="77777777" w:rsidR="00C70CB1" w:rsidRDefault="00C70CB1" w:rsidP="00C70CB1"/>
    <w:p w14:paraId="28BB231C" w14:textId="77777777" w:rsidR="00C70CB1" w:rsidRDefault="00C70CB1" w:rsidP="00C70CB1"/>
    <w:tbl>
      <w:tblPr>
        <w:tblStyle w:val="LightGrid-Accent1"/>
        <w:tblW w:w="0" w:type="auto"/>
        <w:tblLook w:val="04A0" w:firstRow="1" w:lastRow="0" w:firstColumn="1" w:lastColumn="0" w:noHBand="0" w:noVBand="1"/>
      </w:tblPr>
      <w:tblGrid>
        <w:gridCol w:w="1320"/>
        <w:gridCol w:w="1320"/>
        <w:gridCol w:w="1320"/>
        <w:gridCol w:w="1320"/>
        <w:gridCol w:w="1320"/>
        <w:gridCol w:w="1321"/>
        <w:gridCol w:w="1321"/>
      </w:tblGrid>
      <w:tr w:rsidR="00C70CB1" w:rsidRPr="00413E8E" w14:paraId="4B062258" w14:textId="77777777" w:rsidTr="009838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gridSpan w:val="3"/>
          </w:tcPr>
          <w:p w14:paraId="2E3EBA52" w14:textId="77777777" w:rsidR="00C70CB1" w:rsidRPr="00413E8E" w:rsidRDefault="00C70CB1" w:rsidP="0098383A">
            <w:pPr>
              <w:rPr>
                <w:rFonts w:asciiTheme="minorHAnsi" w:hAnsiTheme="minorHAnsi" w:cstheme="minorHAnsi"/>
              </w:rPr>
            </w:pPr>
            <w:r w:rsidRPr="00413E8E">
              <w:rPr>
                <w:rFonts w:asciiTheme="minorHAnsi" w:hAnsiTheme="minorHAnsi" w:cstheme="minorHAnsi"/>
              </w:rPr>
              <w:lastRenderedPageBreak/>
              <w:t>Mentee name:</w:t>
            </w:r>
          </w:p>
        </w:tc>
        <w:tc>
          <w:tcPr>
            <w:tcW w:w="3961" w:type="dxa"/>
            <w:gridSpan w:val="3"/>
          </w:tcPr>
          <w:p w14:paraId="377EAAC4" w14:textId="77777777" w:rsidR="00C70CB1" w:rsidRPr="00413E8E" w:rsidRDefault="00C70CB1" w:rsidP="0098383A">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413E8E">
              <w:rPr>
                <w:rFonts w:asciiTheme="minorHAnsi" w:hAnsiTheme="minorHAnsi" w:cstheme="minorHAnsi"/>
              </w:rPr>
              <w:t>Mentor name:</w:t>
            </w:r>
          </w:p>
        </w:tc>
        <w:tc>
          <w:tcPr>
            <w:tcW w:w="1321" w:type="dxa"/>
          </w:tcPr>
          <w:p w14:paraId="1169E5EA" w14:textId="77777777" w:rsidR="00C70CB1" w:rsidRPr="00413E8E" w:rsidRDefault="00C70CB1" w:rsidP="0098383A">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413E8E">
              <w:rPr>
                <w:rFonts w:asciiTheme="minorHAnsi" w:hAnsiTheme="minorHAnsi" w:cstheme="minorHAnsi"/>
              </w:rPr>
              <w:t>Date:</w:t>
            </w:r>
          </w:p>
          <w:p w14:paraId="26A60B24" w14:textId="77777777" w:rsidR="00C70CB1" w:rsidRPr="00413E8E" w:rsidRDefault="00C70CB1" w:rsidP="0098383A">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p>
        </w:tc>
      </w:tr>
      <w:tr w:rsidR="00C70CB1" w:rsidRPr="00413E8E" w14:paraId="7CA9BE92" w14:textId="77777777" w:rsidTr="009838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7"/>
          </w:tcPr>
          <w:p w14:paraId="456061A3" w14:textId="77777777" w:rsidR="00C70CB1" w:rsidRPr="00413E8E" w:rsidRDefault="00C70CB1" w:rsidP="0098383A">
            <w:pPr>
              <w:rPr>
                <w:rFonts w:asciiTheme="minorHAnsi" w:hAnsiTheme="minorHAnsi" w:cstheme="minorHAnsi"/>
              </w:rPr>
            </w:pPr>
            <w:r w:rsidRPr="00413E8E">
              <w:rPr>
                <w:rFonts w:asciiTheme="minorHAnsi" w:hAnsiTheme="minorHAnsi" w:cstheme="minorHAnsi"/>
              </w:rPr>
              <w:t>Learning goals:</w:t>
            </w:r>
          </w:p>
          <w:p w14:paraId="1D8E71A0" w14:textId="77777777" w:rsidR="00C70CB1" w:rsidRPr="00413E8E" w:rsidRDefault="00C70CB1" w:rsidP="0098383A">
            <w:pPr>
              <w:rPr>
                <w:rFonts w:asciiTheme="minorHAnsi" w:hAnsiTheme="minorHAnsi" w:cstheme="minorHAnsi"/>
                <w:b w:val="0"/>
              </w:rPr>
            </w:pPr>
          </w:p>
        </w:tc>
      </w:tr>
      <w:tr w:rsidR="00C70CB1" w:rsidRPr="00413E8E" w14:paraId="161562DE" w14:textId="77777777" w:rsidTr="009838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0" w:type="dxa"/>
          </w:tcPr>
          <w:p w14:paraId="1700D0C4" w14:textId="77777777" w:rsidR="00C70CB1" w:rsidRPr="00413E8E" w:rsidRDefault="00C70CB1" w:rsidP="0098383A">
            <w:pPr>
              <w:rPr>
                <w:rFonts w:asciiTheme="minorHAnsi" w:hAnsiTheme="minorHAnsi" w:cstheme="minorHAnsi"/>
              </w:rPr>
            </w:pPr>
            <w:r w:rsidRPr="00413E8E">
              <w:rPr>
                <w:rFonts w:asciiTheme="minorHAnsi" w:hAnsiTheme="minorHAnsi" w:cstheme="minorHAnsi"/>
              </w:rPr>
              <w:t>Objectives</w:t>
            </w:r>
          </w:p>
        </w:tc>
        <w:tc>
          <w:tcPr>
            <w:tcW w:w="1320" w:type="dxa"/>
          </w:tcPr>
          <w:p w14:paraId="1555AE12" w14:textId="77777777" w:rsidR="00C70CB1" w:rsidRPr="00413E8E" w:rsidRDefault="00C70CB1" w:rsidP="0098383A">
            <w:pPr>
              <w:cnfStyle w:val="000000010000" w:firstRow="0" w:lastRow="0" w:firstColumn="0" w:lastColumn="0" w:oddVBand="0" w:evenVBand="0" w:oddHBand="0" w:evenHBand="1" w:firstRowFirstColumn="0" w:firstRowLastColumn="0" w:lastRowFirstColumn="0" w:lastRowLastColumn="0"/>
              <w:rPr>
                <w:rFonts w:cstheme="minorHAnsi"/>
                <w:b/>
              </w:rPr>
            </w:pPr>
            <w:r w:rsidRPr="00413E8E">
              <w:rPr>
                <w:rFonts w:cstheme="minorHAnsi"/>
                <w:b/>
              </w:rPr>
              <w:t>Mentee actions</w:t>
            </w:r>
          </w:p>
        </w:tc>
        <w:tc>
          <w:tcPr>
            <w:tcW w:w="1320" w:type="dxa"/>
          </w:tcPr>
          <w:p w14:paraId="1303AB3A" w14:textId="77777777" w:rsidR="00C70CB1" w:rsidRPr="00413E8E" w:rsidRDefault="00C70CB1" w:rsidP="0098383A">
            <w:pPr>
              <w:cnfStyle w:val="000000010000" w:firstRow="0" w:lastRow="0" w:firstColumn="0" w:lastColumn="0" w:oddVBand="0" w:evenVBand="0" w:oddHBand="0" w:evenHBand="1" w:firstRowFirstColumn="0" w:firstRowLastColumn="0" w:lastRowFirstColumn="0" w:lastRowLastColumn="0"/>
              <w:rPr>
                <w:rFonts w:cstheme="minorHAnsi"/>
                <w:b/>
              </w:rPr>
            </w:pPr>
            <w:r w:rsidRPr="00413E8E">
              <w:rPr>
                <w:rFonts w:cstheme="minorHAnsi"/>
                <w:b/>
              </w:rPr>
              <w:t>Mentor actions</w:t>
            </w:r>
          </w:p>
        </w:tc>
        <w:tc>
          <w:tcPr>
            <w:tcW w:w="1320" w:type="dxa"/>
          </w:tcPr>
          <w:p w14:paraId="0ECC9CE0" w14:textId="77777777" w:rsidR="00C70CB1" w:rsidRPr="00413E8E" w:rsidRDefault="00C70CB1" w:rsidP="0098383A">
            <w:pPr>
              <w:cnfStyle w:val="000000010000" w:firstRow="0" w:lastRow="0" w:firstColumn="0" w:lastColumn="0" w:oddVBand="0" w:evenVBand="0" w:oddHBand="0" w:evenHBand="1" w:firstRowFirstColumn="0" w:firstRowLastColumn="0" w:lastRowFirstColumn="0" w:lastRowLastColumn="0"/>
              <w:rPr>
                <w:rFonts w:cstheme="minorHAnsi"/>
                <w:b/>
              </w:rPr>
            </w:pPr>
            <w:r w:rsidRPr="00413E8E">
              <w:rPr>
                <w:rFonts w:cstheme="minorHAnsi"/>
                <w:b/>
              </w:rPr>
              <w:t>Support network’s actions</w:t>
            </w:r>
          </w:p>
        </w:tc>
        <w:tc>
          <w:tcPr>
            <w:tcW w:w="1320" w:type="dxa"/>
          </w:tcPr>
          <w:p w14:paraId="5AAAF7D1" w14:textId="77777777" w:rsidR="00C70CB1" w:rsidRPr="00413E8E" w:rsidRDefault="00C70CB1" w:rsidP="0098383A">
            <w:pPr>
              <w:cnfStyle w:val="000000010000" w:firstRow="0" w:lastRow="0" w:firstColumn="0" w:lastColumn="0" w:oddVBand="0" w:evenVBand="0" w:oddHBand="0" w:evenHBand="1" w:firstRowFirstColumn="0" w:firstRowLastColumn="0" w:lastRowFirstColumn="0" w:lastRowLastColumn="0"/>
              <w:rPr>
                <w:rFonts w:cstheme="minorHAnsi"/>
                <w:b/>
              </w:rPr>
            </w:pPr>
            <w:r w:rsidRPr="00413E8E">
              <w:rPr>
                <w:rFonts w:cstheme="minorHAnsi"/>
                <w:b/>
              </w:rPr>
              <w:t>Potential barriers</w:t>
            </w:r>
          </w:p>
        </w:tc>
        <w:tc>
          <w:tcPr>
            <w:tcW w:w="1321" w:type="dxa"/>
          </w:tcPr>
          <w:p w14:paraId="6BF200D6" w14:textId="77777777" w:rsidR="00C70CB1" w:rsidRPr="00413E8E" w:rsidRDefault="00C70CB1" w:rsidP="0098383A">
            <w:pPr>
              <w:cnfStyle w:val="000000010000" w:firstRow="0" w:lastRow="0" w:firstColumn="0" w:lastColumn="0" w:oddVBand="0" w:evenVBand="0" w:oddHBand="0" w:evenHBand="1" w:firstRowFirstColumn="0" w:firstRowLastColumn="0" w:lastRowFirstColumn="0" w:lastRowLastColumn="0"/>
              <w:rPr>
                <w:rFonts w:cstheme="minorHAnsi"/>
                <w:b/>
              </w:rPr>
            </w:pPr>
            <w:r w:rsidRPr="00413E8E">
              <w:rPr>
                <w:rFonts w:cstheme="minorHAnsi"/>
                <w:b/>
              </w:rPr>
              <w:t>Success measures</w:t>
            </w:r>
          </w:p>
        </w:tc>
        <w:tc>
          <w:tcPr>
            <w:tcW w:w="1321" w:type="dxa"/>
          </w:tcPr>
          <w:p w14:paraId="3E1711DF" w14:textId="77777777" w:rsidR="00C70CB1" w:rsidRPr="00413E8E" w:rsidRDefault="00C70CB1" w:rsidP="0098383A">
            <w:pPr>
              <w:cnfStyle w:val="000000010000" w:firstRow="0" w:lastRow="0" w:firstColumn="0" w:lastColumn="0" w:oddVBand="0" w:evenVBand="0" w:oddHBand="0" w:evenHBand="1" w:firstRowFirstColumn="0" w:firstRowLastColumn="0" w:lastRowFirstColumn="0" w:lastRowLastColumn="0"/>
              <w:rPr>
                <w:rFonts w:cstheme="minorHAnsi"/>
                <w:b/>
              </w:rPr>
            </w:pPr>
            <w:r w:rsidRPr="00413E8E">
              <w:rPr>
                <w:rFonts w:cstheme="minorHAnsi"/>
                <w:b/>
              </w:rPr>
              <w:t>Target completion date</w:t>
            </w:r>
          </w:p>
        </w:tc>
      </w:tr>
      <w:tr w:rsidR="00C70CB1" w:rsidRPr="00413E8E" w14:paraId="7B07B51C" w14:textId="77777777" w:rsidTr="009838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0" w:type="dxa"/>
          </w:tcPr>
          <w:p w14:paraId="4D7EA3BB" w14:textId="77777777" w:rsidR="00C70CB1" w:rsidRPr="00413E8E" w:rsidRDefault="00C70CB1" w:rsidP="0098383A">
            <w:pPr>
              <w:rPr>
                <w:rFonts w:asciiTheme="minorHAnsi" w:hAnsiTheme="minorHAnsi" w:cstheme="minorHAnsi"/>
                <w:b w:val="0"/>
              </w:rPr>
            </w:pPr>
          </w:p>
        </w:tc>
        <w:tc>
          <w:tcPr>
            <w:tcW w:w="1320" w:type="dxa"/>
          </w:tcPr>
          <w:p w14:paraId="0E5C28E9" w14:textId="77777777" w:rsidR="00C70CB1" w:rsidRPr="00413E8E" w:rsidRDefault="00C70CB1" w:rsidP="0098383A">
            <w:pPr>
              <w:cnfStyle w:val="000000100000" w:firstRow="0" w:lastRow="0" w:firstColumn="0" w:lastColumn="0" w:oddVBand="0" w:evenVBand="0" w:oddHBand="1" w:evenHBand="0" w:firstRowFirstColumn="0" w:firstRowLastColumn="0" w:lastRowFirstColumn="0" w:lastRowLastColumn="0"/>
              <w:rPr>
                <w:rFonts w:cstheme="minorHAnsi"/>
              </w:rPr>
            </w:pPr>
          </w:p>
        </w:tc>
        <w:tc>
          <w:tcPr>
            <w:tcW w:w="1320" w:type="dxa"/>
          </w:tcPr>
          <w:p w14:paraId="009A1C4F" w14:textId="77777777" w:rsidR="00C70CB1" w:rsidRPr="00413E8E" w:rsidRDefault="00C70CB1" w:rsidP="0098383A">
            <w:pPr>
              <w:cnfStyle w:val="000000100000" w:firstRow="0" w:lastRow="0" w:firstColumn="0" w:lastColumn="0" w:oddVBand="0" w:evenVBand="0" w:oddHBand="1" w:evenHBand="0" w:firstRowFirstColumn="0" w:firstRowLastColumn="0" w:lastRowFirstColumn="0" w:lastRowLastColumn="0"/>
              <w:rPr>
                <w:rFonts w:cstheme="minorHAnsi"/>
              </w:rPr>
            </w:pPr>
          </w:p>
        </w:tc>
        <w:tc>
          <w:tcPr>
            <w:tcW w:w="1320" w:type="dxa"/>
          </w:tcPr>
          <w:p w14:paraId="333CB5E0" w14:textId="77777777" w:rsidR="00C70CB1" w:rsidRPr="00413E8E" w:rsidRDefault="00C70CB1" w:rsidP="0098383A">
            <w:pPr>
              <w:cnfStyle w:val="000000100000" w:firstRow="0" w:lastRow="0" w:firstColumn="0" w:lastColumn="0" w:oddVBand="0" w:evenVBand="0" w:oddHBand="1" w:evenHBand="0" w:firstRowFirstColumn="0" w:firstRowLastColumn="0" w:lastRowFirstColumn="0" w:lastRowLastColumn="0"/>
              <w:rPr>
                <w:rFonts w:cstheme="minorHAnsi"/>
              </w:rPr>
            </w:pPr>
          </w:p>
        </w:tc>
        <w:tc>
          <w:tcPr>
            <w:tcW w:w="1320" w:type="dxa"/>
          </w:tcPr>
          <w:p w14:paraId="3B1A2E8A" w14:textId="77777777" w:rsidR="00C70CB1" w:rsidRPr="00413E8E" w:rsidRDefault="00C70CB1" w:rsidP="0098383A">
            <w:pPr>
              <w:cnfStyle w:val="000000100000" w:firstRow="0" w:lastRow="0" w:firstColumn="0" w:lastColumn="0" w:oddVBand="0" w:evenVBand="0" w:oddHBand="1" w:evenHBand="0" w:firstRowFirstColumn="0" w:firstRowLastColumn="0" w:lastRowFirstColumn="0" w:lastRowLastColumn="0"/>
              <w:rPr>
                <w:rFonts w:cstheme="minorHAnsi"/>
              </w:rPr>
            </w:pPr>
          </w:p>
        </w:tc>
        <w:tc>
          <w:tcPr>
            <w:tcW w:w="1321" w:type="dxa"/>
          </w:tcPr>
          <w:p w14:paraId="76783324" w14:textId="77777777" w:rsidR="00C70CB1" w:rsidRPr="00413E8E" w:rsidRDefault="00C70CB1" w:rsidP="0098383A">
            <w:pPr>
              <w:cnfStyle w:val="000000100000" w:firstRow="0" w:lastRow="0" w:firstColumn="0" w:lastColumn="0" w:oddVBand="0" w:evenVBand="0" w:oddHBand="1" w:evenHBand="0" w:firstRowFirstColumn="0" w:firstRowLastColumn="0" w:lastRowFirstColumn="0" w:lastRowLastColumn="0"/>
              <w:rPr>
                <w:rFonts w:cstheme="minorHAnsi"/>
              </w:rPr>
            </w:pPr>
          </w:p>
        </w:tc>
        <w:tc>
          <w:tcPr>
            <w:tcW w:w="1321" w:type="dxa"/>
          </w:tcPr>
          <w:p w14:paraId="7C4EEDDA" w14:textId="77777777" w:rsidR="00C70CB1" w:rsidRPr="00413E8E" w:rsidRDefault="00C70CB1" w:rsidP="0098383A">
            <w:pPr>
              <w:cnfStyle w:val="000000100000" w:firstRow="0" w:lastRow="0" w:firstColumn="0" w:lastColumn="0" w:oddVBand="0" w:evenVBand="0" w:oddHBand="1" w:evenHBand="0" w:firstRowFirstColumn="0" w:firstRowLastColumn="0" w:lastRowFirstColumn="0" w:lastRowLastColumn="0"/>
              <w:rPr>
                <w:rFonts w:cstheme="minorHAnsi"/>
              </w:rPr>
            </w:pPr>
          </w:p>
        </w:tc>
      </w:tr>
      <w:tr w:rsidR="00C70CB1" w:rsidRPr="00413E8E" w14:paraId="219CE9CD" w14:textId="77777777" w:rsidTr="009838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0" w:type="dxa"/>
          </w:tcPr>
          <w:p w14:paraId="71BBE92E" w14:textId="77777777" w:rsidR="00C70CB1" w:rsidRPr="00413E8E" w:rsidRDefault="00C70CB1" w:rsidP="0098383A">
            <w:pPr>
              <w:rPr>
                <w:rFonts w:asciiTheme="minorHAnsi" w:hAnsiTheme="minorHAnsi" w:cstheme="minorHAnsi"/>
                <w:b w:val="0"/>
              </w:rPr>
            </w:pPr>
          </w:p>
        </w:tc>
        <w:tc>
          <w:tcPr>
            <w:tcW w:w="1320" w:type="dxa"/>
          </w:tcPr>
          <w:p w14:paraId="50ED8D36" w14:textId="77777777" w:rsidR="00C70CB1" w:rsidRPr="00413E8E" w:rsidRDefault="00C70CB1" w:rsidP="0098383A">
            <w:pPr>
              <w:cnfStyle w:val="000000010000" w:firstRow="0" w:lastRow="0" w:firstColumn="0" w:lastColumn="0" w:oddVBand="0" w:evenVBand="0" w:oddHBand="0" w:evenHBand="1" w:firstRowFirstColumn="0" w:firstRowLastColumn="0" w:lastRowFirstColumn="0" w:lastRowLastColumn="0"/>
              <w:rPr>
                <w:rFonts w:cstheme="minorHAnsi"/>
              </w:rPr>
            </w:pPr>
          </w:p>
        </w:tc>
        <w:tc>
          <w:tcPr>
            <w:tcW w:w="1320" w:type="dxa"/>
          </w:tcPr>
          <w:p w14:paraId="444F2210" w14:textId="77777777" w:rsidR="00C70CB1" w:rsidRPr="00413E8E" w:rsidRDefault="00C70CB1" w:rsidP="0098383A">
            <w:pPr>
              <w:cnfStyle w:val="000000010000" w:firstRow="0" w:lastRow="0" w:firstColumn="0" w:lastColumn="0" w:oddVBand="0" w:evenVBand="0" w:oddHBand="0" w:evenHBand="1" w:firstRowFirstColumn="0" w:firstRowLastColumn="0" w:lastRowFirstColumn="0" w:lastRowLastColumn="0"/>
              <w:rPr>
                <w:rFonts w:cstheme="minorHAnsi"/>
              </w:rPr>
            </w:pPr>
          </w:p>
        </w:tc>
        <w:tc>
          <w:tcPr>
            <w:tcW w:w="1320" w:type="dxa"/>
          </w:tcPr>
          <w:p w14:paraId="2ADAAAA9" w14:textId="77777777" w:rsidR="00C70CB1" w:rsidRPr="00413E8E" w:rsidRDefault="00C70CB1" w:rsidP="0098383A">
            <w:pPr>
              <w:cnfStyle w:val="000000010000" w:firstRow="0" w:lastRow="0" w:firstColumn="0" w:lastColumn="0" w:oddVBand="0" w:evenVBand="0" w:oddHBand="0" w:evenHBand="1" w:firstRowFirstColumn="0" w:firstRowLastColumn="0" w:lastRowFirstColumn="0" w:lastRowLastColumn="0"/>
              <w:rPr>
                <w:rFonts w:cstheme="minorHAnsi"/>
              </w:rPr>
            </w:pPr>
          </w:p>
        </w:tc>
        <w:tc>
          <w:tcPr>
            <w:tcW w:w="1320" w:type="dxa"/>
          </w:tcPr>
          <w:p w14:paraId="21D1EFFC" w14:textId="77777777" w:rsidR="00C70CB1" w:rsidRPr="00413E8E" w:rsidRDefault="00C70CB1" w:rsidP="0098383A">
            <w:pPr>
              <w:cnfStyle w:val="000000010000" w:firstRow="0" w:lastRow="0" w:firstColumn="0" w:lastColumn="0" w:oddVBand="0" w:evenVBand="0" w:oddHBand="0" w:evenHBand="1" w:firstRowFirstColumn="0" w:firstRowLastColumn="0" w:lastRowFirstColumn="0" w:lastRowLastColumn="0"/>
              <w:rPr>
                <w:rFonts w:cstheme="minorHAnsi"/>
              </w:rPr>
            </w:pPr>
          </w:p>
        </w:tc>
        <w:tc>
          <w:tcPr>
            <w:tcW w:w="1321" w:type="dxa"/>
          </w:tcPr>
          <w:p w14:paraId="0DF0612E" w14:textId="77777777" w:rsidR="00C70CB1" w:rsidRPr="00413E8E" w:rsidRDefault="00C70CB1" w:rsidP="0098383A">
            <w:pPr>
              <w:cnfStyle w:val="000000010000" w:firstRow="0" w:lastRow="0" w:firstColumn="0" w:lastColumn="0" w:oddVBand="0" w:evenVBand="0" w:oddHBand="0" w:evenHBand="1" w:firstRowFirstColumn="0" w:firstRowLastColumn="0" w:lastRowFirstColumn="0" w:lastRowLastColumn="0"/>
              <w:rPr>
                <w:rFonts w:cstheme="minorHAnsi"/>
              </w:rPr>
            </w:pPr>
          </w:p>
        </w:tc>
        <w:tc>
          <w:tcPr>
            <w:tcW w:w="1321" w:type="dxa"/>
          </w:tcPr>
          <w:p w14:paraId="59CCD1E3" w14:textId="77777777" w:rsidR="00C70CB1" w:rsidRPr="00413E8E" w:rsidRDefault="00C70CB1" w:rsidP="0098383A">
            <w:pPr>
              <w:cnfStyle w:val="000000010000" w:firstRow="0" w:lastRow="0" w:firstColumn="0" w:lastColumn="0" w:oddVBand="0" w:evenVBand="0" w:oddHBand="0" w:evenHBand="1" w:firstRowFirstColumn="0" w:firstRowLastColumn="0" w:lastRowFirstColumn="0" w:lastRowLastColumn="0"/>
              <w:rPr>
                <w:rFonts w:cstheme="minorHAnsi"/>
              </w:rPr>
            </w:pPr>
          </w:p>
        </w:tc>
      </w:tr>
      <w:tr w:rsidR="00C70CB1" w:rsidRPr="00413E8E" w14:paraId="30D046A6" w14:textId="77777777" w:rsidTr="009838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0" w:type="dxa"/>
          </w:tcPr>
          <w:p w14:paraId="1BC22C60" w14:textId="77777777" w:rsidR="00C70CB1" w:rsidRPr="00413E8E" w:rsidRDefault="00C70CB1" w:rsidP="0098383A">
            <w:pPr>
              <w:rPr>
                <w:rFonts w:asciiTheme="minorHAnsi" w:hAnsiTheme="minorHAnsi" w:cstheme="minorHAnsi"/>
                <w:b w:val="0"/>
              </w:rPr>
            </w:pPr>
          </w:p>
        </w:tc>
        <w:tc>
          <w:tcPr>
            <w:tcW w:w="1320" w:type="dxa"/>
          </w:tcPr>
          <w:p w14:paraId="032D1C9F" w14:textId="77777777" w:rsidR="00C70CB1" w:rsidRPr="00413E8E" w:rsidRDefault="00C70CB1" w:rsidP="0098383A">
            <w:pPr>
              <w:cnfStyle w:val="000000100000" w:firstRow="0" w:lastRow="0" w:firstColumn="0" w:lastColumn="0" w:oddVBand="0" w:evenVBand="0" w:oddHBand="1" w:evenHBand="0" w:firstRowFirstColumn="0" w:firstRowLastColumn="0" w:lastRowFirstColumn="0" w:lastRowLastColumn="0"/>
              <w:rPr>
                <w:rFonts w:cstheme="minorHAnsi"/>
              </w:rPr>
            </w:pPr>
          </w:p>
        </w:tc>
        <w:tc>
          <w:tcPr>
            <w:tcW w:w="1320" w:type="dxa"/>
          </w:tcPr>
          <w:p w14:paraId="74AFA6A6" w14:textId="77777777" w:rsidR="00C70CB1" w:rsidRPr="00413E8E" w:rsidRDefault="00C70CB1" w:rsidP="0098383A">
            <w:pPr>
              <w:cnfStyle w:val="000000100000" w:firstRow="0" w:lastRow="0" w:firstColumn="0" w:lastColumn="0" w:oddVBand="0" w:evenVBand="0" w:oddHBand="1" w:evenHBand="0" w:firstRowFirstColumn="0" w:firstRowLastColumn="0" w:lastRowFirstColumn="0" w:lastRowLastColumn="0"/>
              <w:rPr>
                <w:rFonts w:cstheme="minorHAnsi"/>
              </w:rPr>
            </w:pPr>
          </w:p>
        </w:tc>
        <w:tc>
          <w:tcPr>
            <w:tcW w:w="1320" w:type="dxa"/>
          </w:tcPr>
          <w:p w14:paraId="11991290" w14:textId="77777777" w:rsidR="00C70CB1" w:rsidRPr="00413E8E" w:rsidRDefault="00C70CB1" w:rsidP="0098383A">
            <w:pPr>
              <w:cnfStyle w:val="000000100000" w:firstRow="0" w:lastRow="0" w:firstColumn="0" w:lastColumn="0" w:oddVBand="0" w:evenVBand="0" w:oddHBand="1" w:evenHBand="0" w:firstRowFirstColumn="0" w:firstRowLastColumn="0" w:lastRowFirstColumn="0" w:lastRowLastColumn="0"/>
              <w:rPr>
                <w:rFonts w:cstheme="minorHAnsi"/>
              </w:rPr>
            </w:pPr>
          </w:p>
        </w:tc>
        <w:tc>
          <w:tcPr>
            <w:tcW w:w="1320" w:type="dxa"/>
          </w:tcPr>
          <w:p w14:paraId="3869EA37" w14:textId="77777777" w:rsidR="00C70CB1" w:rsidRPr="00413E8E" w:rsidRDefault="00C70CB1" w:rsidP="0098383A">
            <w:pPr>
              <w:cnfStyle w:val="000000100000" w:firstRow="0" w:lastRow="0" w:firstColumn="0" w:lastColumn="0" w:oddVBand="0" w:evenVBand="0" w:oddHBand="1" w:evenHBand="0" w:firstRowFirstColumn="0" w:firstRowLastColumn="0" w:lastRowFirstColumn="0" w:lastRowLastColumn="0"/>
              <w:rPr>
                <w:rFonts w:cstheme="minorHAnsi"/>
              </w:rPr>
            </w:pPr>
          </w:p>
        </w:tc>
        <w:tc>
          <w:tcPr>
            <w:tcW w:w="1321" w:type="dxa"/>
          </w:tcPr>
          <w:p w14:paraId="524B19E5" w14:textId="77777777" w:rsidR="00C70CB1" w:rsidRPr="00413E8E" w:rsidRDefault="00C70CB1" w:rsidP="0098383A">
            <w:pPr>
              <w:cnfStyle w:val="000000100000" w:firstRow="0" w:lastRow="0" w:firstColumn="0" w:lastColumn="0" w:oddVBand="0" w:evenVBand="0" w:oddHBand="1" w:evenHBand="0" w:firstRowFirstColumn="0" w:firstRowLastColumn="0" w:lastRowFirstColumn="0" w:lastRowLastColumn="0"/>
              <w:rPr>
                <w:rFonts w:cstheme="minorHAnsi"/>
              </w:rPr>
            </w:pPr>
          </w:p>
        </w:tc>
        <w:tc>
          <w:tcPr>
            <w:tcW w:w="1321" w:type="dxa"/>
          </w:tcPr>
          <w:p w14:paraId="262D3ED5" w14:textId="77777777" w:rsidR="00C70CB1" w:rsidRPr="00413E8E" w:rsidRDefault="00C70CB1" w:rsidP="0098383A">
            <w:pPr>
              <w:cnfStyle w:val="000000100000" w:firstRow="0" w:lastRow="0" w:firstColumn="0" w:lastColumn="0" w:oddVBand="0" w:evenVBand="0" w:oddHBand="1" w:evenHBand="0" w:firstRowFirstColumn="0" w:firstRowLastColumn="0" w:lastRowFirstColumn="0" w:lastRowLastColumn="0"/>
              <w:rPr>
                <w:rFonts w:cstheme="minorHAnsi"/>
              </w:rPr>
            </w:pPr>
          </w:p>
        </w:tc>
      </w:tr>
      <w:tr w:rsidR="00C70CB1" w:rsidRPr="00413E8E" w14:paraId="6F1CFADD" w14:textId="77777777" w:rsidTr="009838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0" w:type="dxa"/>
          </w:tcPr>
          <w:p w14:paraId="41331CE8" w14:textId="77777777" w:rsidR="00C70CB1" w:rsidRPr="00413E8E" w:rsidRDefault="00C70CB1" w:rsidP="0098383A">
            <w:pPr>
              <w:rPr>
                <w:rFonts w:asciiTheme="minorHAnsi" w:hAnsiTheme="minorHAnsi" w:cstheme="minorHAnsi"/>
                <w:b w:val="0"/>
              </w:rPr>
            </w:pPr>
          </w:p>
        </w:tc>
        <w:tc>
          <w:tcPr>
            <w:tcW w:w="1320" w:type="dxa"/>
          </w:tcPr>
          <w:p w14:paraId="60E8B883" w14:textId="77777777" w:rsidR="00C70CB1" w:rsidRPr="00413E8E" w:rsidRDefault="00C70CB1" w:rsidP="0098383A">
            <w:pPr>
              <w:cnfStyle w:val="000000010000" w:firstRow="0" w:lastRow="0" w:firstColumn="0" w:lastColumn="0" w:oddVBand="0" w:evenVBand="0" w:oddHBand="0" w:evenHBand="1" w:firstRowFirstColumn="0" w:firstRowLastColumn="0" w:lastRowFirstColumn="0" w:lastRowLastColumn="0"/>
              <w:rPr>
                <w:rFonts w:cstheme="minorHAnsi"/>
              </w:rPr>
            </w:pPr>
          </w:p>
        </w:tc>
        <w:tc>
          <w:tcPr>
            <w:tcW w:w="1320" w:type="dxa"/>
          </w:tcPr>
          <w:p w14:paraId="5AFB5753" w14:textId="77777777" w:rsidR="00C70CB1" w:rsidRPr="00413E8E" w:rsidRDefault="00C70CB1" w:rsidP="0098383A">
            <w:pPr>
              <w:cnfStyle w:val="000000010000" w:firstRow="0" w:lastRow="0" w:firstColumn="0" w:lastColumn="0" w:oddVBand="0" w:evenVBand="0" w:oddHBand="0" w:evenHBand="1" w:firstRowFirstColumn="0" w:firstRowLastColumn="0" w:lastRowFirstColumn="0" w:lastRowLastColumn="0"/>
              <w:rPr>
                <w:rFonts w:cstheme="minorHAnsi"/>
              </w:rPr>
            </w:pPr>
          </w:p>
        </w:tc>
        <w:tc>
          <w:tcPr>
            <w:tcW w:w="1320" w:type="dxa"/>
          </w:tcPr>
          <w:p w14:paraId="7751EDE8" w14:textId="77777777" w:rsidR="00C70CB1" w:rsidRPr="00413E8E" w:rsidRDefault="00C70CB1" w:rsidP="0098383A">
            <w:pPr>
              <w:cnfStyle w:val="000000010000" w:firstRow="0" w:lastRow="0" w:firstColumn="0" w:lastColumn="0" w:oddVBand="0" w:evenVBand="0" w:oddHBand="0" w:evenHBand="1" w:firstRowFirstColumn="0" w:firstRowLastColumn="0" w:lastRowFirstColumn="0" w:lastRowLastColumn="0"/>
              <w:rPr>
                <w:rFonts w:cstheme="minorHAnsi"/>
              </w:rPr>
            </w:pPr>
          </w:p>
        </w:tc>
        <w:tc>
          <w:tcPr>
            <w:tcW w:w="1320" w:type="dxa"/>
          </w:tcPr>
          <w:p w14:paraId="1D20C68F" w14:textId="77777777" w:rsidR="00C70CB1" w:rsidRPr="00413E8E" w:rsidRDefault="00C70CB1" w:rsidP="0098383A">
            <w:pPr>
              <w:cnfStyle w:val="000000010000" w:firstRow="0" w:lastRow="0" w:firstColumn="0" w:lastColumn="0" w:oddVBand="0" w:evenVBand="0" w:oddHBand="0" w:evenHBand="1" w:firstRowFirstColumn="0" w:firstRowLastColumn="0" w:lastRowFirstColumn="0" w:lastRowLastColumn="0"/>
              <w:rPr>
                <w:rFonts w:cstheme="minorHAnsi"/>
              </w:rPr>
            </w:pPr>
          </w:p>
        </w:tc>
        <w:tc>
          <w:tcPr>
            <w:tcW w:w="1321" w:type="dxa"/>
          </w:tcPr>
          <w:p w14:paraId="0D6E175F" w14:textId="77777777" w:rsidR="00C70CB1" w:rsidRPr="00413E8E" w:rsidRDefault="00C70CB1" w:rsidP="0098383A">
            <w:pPr>
              <w:cnfStyle w:val="000000010000" w:firstRow="0" w:lastRow="0" w:firstColumn="0" w:lastColumn="0" w:oddVBand="0" w:evenVBand="0" w:oddHBand="0" w:evenHBand="1" w:firstRowFirstColumn="0" w:firstRowLastColumn="0" w:lastRowFirstColumn="0" w:lastRowLastColumn="0"/>
              <w:rPr>
                <w:rFonts w:cstheme="minorHAnsi"/>
              </w:rPr>
            </w:pPr>
          </w:p>
        </w:tc>
        <w:tc>
          <w:tcPr>
            <w:tcW w:w="1321" w:type="dxa"/>
          </w:tcPr>
          <w:p w14:paraId="53834C8F" w14:textId="77777777" w:rsidR="00C70CB1" w:rsidRPr="00413E8E" w:rsidRDefault="00C70CB1" w:rsidP="0098383A">
            <w:pPr>
              <w:cnfStyle w:val="000000010000" w:firstRow="0" w:lastRow="0" w:firstColumn="0" w:lastColumn="0" w:oddVBand="0" w:evenVBand="0" w:oddHBand="0" w:evenHBand="1" w:firstRowFirstColumn="0" w:firstRowLastColumn="0" w:lastRowFirstColumn="0" w:lastRowLastColumn="0"/>
              <w:rPr>
                <w:rFonts w:cstheme="minorHAnsi"/>
              </w:rPr>
            </w:pPr>
          </w:p>
        </w:tc>
      </w:tr>
      <w:tr w:rsidR="00C70CB1" w:rsidRPr="00413E8E" w14:paraId="29D21F3E" w14:textId="77777777" w:rsidTr="009838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0" w:type="dxa"/>
          </w:tcPr>
          <w:p w14:paraId="45D0E639" w14:textId="77777777" w:rsidR="00C70CB1" w:rsidRPr="00413E8E" w:rsidRDefault="00C70CB1" w:rsidP="0098383A">
            <w:pPr>
              <w:rPr>
                <w:rFonts w:asciiTheme="minorHAnsi" w:hAnsiTheme="minorHAnsi" w:cstheme="minorHAnsi"/>
                <w:b w:val="0"/>
              </w:rPr>
            </w:pPr>
          </w:p>
        </w:tc>
        <w:tc>
          <w:tcPr>
            <w:tcW w:w="1320" w:type="dxa"/>
          </w:tcPr>
          <w:p w14:paraId="7A1CEEF2" w14:textId="77777777" w:rsidR="00C70CB1" w:rsidRPr="00413E8E" w:rsidRDefault="00C70CB1" w:rsidP="0098383A">
            <w:pPr>
              <w:cnfStyle w:val="000000100000" w:firstRow="0" w:lastRow="0" w:firstColumn="0" w:lastColumn="0" w:oddVBand="0" w:evenVBand="0" w:oddHBand="1" w:evenHBand="0" w:firstRowFirstColumn="0" w:firstRowLastColumn="0" w:lastRowFirstColumn="0" w:lastRowLastColumn="0"/>
              <w:rPr>
                <w:rFonts w:cstheme="minorHAnsi"/>
              </w:rPr>
            </w:pPr>
          </w:p>
        </w:tc>
        <w:tc>
          <w:tcPr>
            <w:tcW w:w="1320" w:type="dxa"/>
          </w:tcPr>
          <w:p w14:paraId="4307BCBD" w14:textId="77777777" w:rsidR="00C70CB1" w:rsidRPr="00413E8E" w:rsidRDefault="00C70CB1" w:rsidP="0098383A">
            <w:pPr>
              <w:cnfStyle w:val="000000100000" w:firstRow="0" w:lastRow="0" w:firstColumn="0" w:lastColumn="0" w:oddVBand="0" w:evenVBand="0" w:oddHBand="1" w:evenHBand="0" w:firstRowFirstColumn="0" w:firstRowLastColumn="0" w:lastRowFirstColumn="0" w:lastRowLastColumn="0"/>
              <w:rPr>
                <w:rFonts w:cstheme="minorHAnsi"/>
              </w:rPr>
            </w:pPr>
          </w:p>
        </w:tc>
        <w:tc>
          <w:tcPr>
            <w:tcW w:w="1320" w:type="dxa"/>
          </w:tcPr>
          <w:p w14:paraId="1AE07E32" w14:textId="77777777" w:rsidR="00C70CB1" w:rsidRPr="00413E8E" w:rsidRDefault="00C70CB1" w:rsidP="0098383A">
            <w:pPr>
              <w:cnfStyle w:val="000000100000" w:firstRow="0" w:lastRow="0" w:firstColumn="0" w:lastColumn="0" w:oddVBand="0" w:evenVBand="0" w:oddHBand="1" w:evenHBand="0" w:firstRowFirstColumn="0" w:firstRowLastColumn="0" w:lastRowFirstColumn="0" w:lastRowLastColumn="0"/>
              <w:rPr>
                <w:rFonts w:cstheme="minorHAnsi"/>
              </w:rPr>
            </w:pPr>
          </w:p>
        </w:tc>
        <w:tc>
          <w:tcPr>
            <w:tcW w:w="1320" w:type="dxa"/>
          </w:tcPr>
          <w:p w14:paraId="31560E58" w14:textId="77777777" w:rsidR="00C70CB1" w:rsidRPr="00413E8E" w:rsidRDefault="00C70CB1" w:rsidP="0098383A">
            <w:pPr>
              <w:cnfStyle w:val="000000100000" w:firstRow="0" w:lastRow="0" w:firstColumn="0" w:lastColumn="0" w:oddVBand="0" w:evenVBand="0" w:oddHBand="1" w:evenHBand="0" w:firstRowFirstColumn="0" w:firstRowLastColumn="0" w:lastRowFirstColumn="0" w:lastRowLastColumn="0"/>
              <w:rPr>
                <w:rFonts w:cstheme="minorHAnsi"/>
              </w:rPr>
            </w:pPr>
          </w:p>
        </w:tc>
        <w:tc>
          <w:tcPr>
            <w:tcW w:w="1321" w:type="dxa"/>
          </w:tcPr>
          <w:p w14:paraId="4D711910" w14:textId="77777777" w:rsidR="00C70CB1" w:rsidRPr="00413E8E" w:rsidRDefault="00C70CB1" w:rsidP="0098383A">
            <w:pPr>
              <w:cnfStyle w:val="000000100000" w:firstRow="0" w:lastRow="0" w:firstColumn="0" w:lastColumn="0" w:oddVBand="0" w:evenVBand="0" w:oddHBand="1" w:evenHBand="0" w:firstRowFirstColumn="0" w:firstRowLastColumn="0" w:lastRowFirstColumn="0" w:lastRowLastColumn="0"/>
              <w:rPr>
                <w:rFonts w:cstheme="minorHAnsi"/>
              </w:rPr>
            </w:pPr>
          </w:p>
        </w:tc>
        <w:tc>
          <w:tcPr>
            <w:tcW w:w="1321" w:type="dxa"/>
          </w:tcPr>
          <w:p w14:paraId="06DB6584" w14:textId="77777777" w:rsidR="00C70CB1" w:rsidRPr="00413E8E" w:rsidRDefault="00C70CB1" w:rsidP="0098383A">
            <w:pPr>
              <w:cnfStyle w:val="000000100000" w:firstRow="0" w:lastRow="0" w:firstColumn="0" w:lastColumn="0" w:oddVBand="0" w:evenVBand="0" w:oddHBand="1" w:evenHBand="0" w:firstRowFirstColumn="0" w:firstRowLastColumn="0" w:lastRowFirstColumn="0" w:lastRowLastColumn="0"/>
              <w:rPr>
                <w:rFonts w:cstheme="minorHAnsi"/>
              </w:rPr>
            </w:pPr>
          </w:p>
        </w:tc>
      </w:tr>
      <w:tr w:rsidR="00C70CB1" w:rsidRPr="00413E8E" w14:paraId="5D7BCC17" w14:textId="77777777" w:rsidTr="009838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0" w:type="dxa"/>
          </w:tcPr>
          <w:p w14:paraId="7D056064" w14:textId="77777777" w:rsidR="00C70CB1" w:rsidRPr="00413E8E" w:rsidRDefault="00C70CB1" w:rsidP="0098383A">
            <w:pPr>
              <w:rPr>
                <w:rFonts w:asciiTheme="minorHAnsi" w:hAnsiTheme="minorHAnsi" w:cstheme="minorHAnsi"/>
                <w:b w:val="0"/>
              </w:rPr>
            </w:pPr>
          </w:p>
        </w:tc>
        <w:tc>
          <w:tcPr>
            <w:tcW w:w="1320" w:type="dxa"/>
          </w:tcPr>
          <w:p w14:paraId="524FD87C" w14:textId="77777777" w:rsidR="00C70CB1" w:rsidRPr="00413E8E" w:rsidRDefault="00C70CB1" w:rsidP="0098383A">
            <w:pPr>
              <w:cnfStyle w:val="000000010000" w:firstRow="0" w:lastRow="0" w:firstColumn="0" w:lastColumn="0" w:oddVBand="0" w:evenVBand="0" w:oddHBand="0" w:evenHBand="1" w:firstRowFirstColumn="0" w:firstRowLastColumn="0" w:lastRowFirstColumn="0" w:lastRowLastColumn="0"/>
              <w:rPr>
                <w:rFonts w:cstheme="minorHAnsi"/>
              </w:rPr>
            </w:pPr>
          </w:p>
        </w:tc>
        <w:tc>
          <w:tcPr>
            <w:tcW w:w="1320" w:type="dxa"/>
          </w:tcPr>
          <w:p w14:paraId="5C30E623" w14:textId="77777777" w:rsidR="00C70CB1" w:rsidRPr="00413E8E" w:rsidRDefault="00C70CB1" w:rsidP="0098383A">
            <w:pPr>
              <w:cnfStyle w:val="000000010000" w:firstRow="0" w:lastRow="0" w:firstColumn="0" w:lastColumn="0" w:oddVBand="0" w:evenVBand="0" w:oddHBand="0" w:evenHBand="1" w:firstRowFirstColumn="0" w:firstRowLastColumn="0" w:lastRowFirstColumn="0" w:lastRowLastColumn="0"/>
              <w:rPr>
                <w:rFonts w:cstheme="minorHAnsi"/>
              </w:rPr>
            </w:pPr>
          </w:p>
        </w:tc>
        <w:tc>
          <w:tcPr>
            <w:tcW w:w="1320" w:type="dxa"/>
          </w:tcPr>
          <w:p w14:paraId="5AF9A56E" w14:textId="77777777" w:rsidR="00C70CB1" w:rsidRPr="00413E8E" w:rsidRDefault="00C70CB1" w:rsidP="0098383A">
            <w:pPr>
              <w:cnfStyle w:val="000000010000" w:firstRow="0" w:lastRow="0" w:firstColumn="0" w:lastColumn="0" w:oddVBand="0" w:evenVBand="0" w:oddHBand="0" w:evenHBand="1" w:firstRowFirstColumn="0" w:firstRowLastColumn="0" w:lastRowFirstColumn="0" w:lastRowLastColumn="0"/>
              <w:rPr>
                <w:rFonts w:cstheme="minorHAnsi"/>
              </w:rPr>
            </w:pPr>
          </w:p>
        </w:tc>
        <w:tc>
          <w:tcPr>
            <w:tcW w:w="1320" w:type="dxa"/>
          </w:tcPr>
          <w:p w14:paraId="364C4933" w14:textId="77777777" w:rsidR="00C70CB1" w:rsidRPr="00413E8E" w:rsidRDefault="00C70CB1" w:rsidP="0098383A">
            <w:pPr>
              <w:cnfStyle w:val="000000010000" w:firstRow="0" w:lastRow="0" w:firstColumn="0" w:lastColumn="0" w:oddVBand="0" w:evenVBand="0" w:oddHBand="0" w:evenHBand="1" w:firstRowFirstColumn="0" w:firstRowLastColumn="0" w:lastRowFirstColumn="0" w:lastRowLastColumn="0"/>
              <w:rPr>
                <w:rFonts w:cstheme="minorHAnsi"/>
              </w:rPr>
            </w:pPr>
          </w:p>
        </w:tc>
        <w:tc>
          <w:tcPr>
            <w:tcW w:w="1321" w:type="dxa"/>
          </w:tcPr>
          <w:p w14:paraId="27A0F402" w14:textId="77777777" w:rsidR="00C70CB1" w:rsidRPr="00413E8E" w:rsidRDefault="00C70CB1" w:rsidP="0098383A">
            <w:pPr>
              <w:cnfStyle w:val="000000010000" w:firstRow="0" w:lastRow="0" w:firstColumn="0" w:lastColumn="0" w:oddVBand="0" w:evenVBand="0" w:oddHBand="0" w:evenHBand="1" w:firstRowFirstColumn="0" w:firstRowLastColumn="0" w:lastRowFirstColumn="0" w:lastRowLastColumn="0"/>
              <w:rPr>
                <w:rFonts w:cstheme="minorHAnsi"/>
              </w:rPr>
            </w:pPr>
          </w:p>
        </w:tc>
        <w:tc>
          <w:tcPr>
            <w:tcW w:w="1321" w:type="dxa"/>
          </w:tcPr>
          <w:p w14:paraId="64BDB955" w14:textId="77777777" w:rsidR="00C70CB1" w:rsidRPr="00413E8E" w:rsidRDefault="00C70CB1" w:rsidP="0098383A">
            <w:pPr>
              <w:cnfStyle w:val="000000010000" w:firstRow="0" w:lastRow="0" w:firstColumn="0" w:lastColumn="0" w:oddVBand="0" w:evenVBand="0" w:oddHBand="0" w:evenHBand="1" w:firstRowFirstColumn="0" w:firstRowLastColumn="0" w:lastRowFirstColumn="0" w:lastRowLastColumn="0"/>
              <w:rPr>
                <w:rFonts w:cstheme="minorHAnsi"/>
              </w:rPr>
            </w:pPr>
          </w:p>
        </w:tc>
      </w:tr>
    </w:tbl>
    <w:p w14:paraId="715182DE" w14:textId="77777777" w:rsidR="00C70CB1" w:rsidRDefault="00C70CB1" w:rsidP="00C70CB1">
      <w:r w:rsidRPr="00483AE1">
        <w:t>Adapted from Corporate Leadershi</w:t>
      </w:r>
      <w:r>
        <w:t>p Council Mentee Handbook, 2010</w:t>
      </w:r>
    </w:p>
    <w:p w14:paraId="5F1669CB" w14:textId="77777777" w:rsidR="00C70CB1" w:rsidRDefault="00C70CB1" w:rsidP="00C70CB1"/>
    <w:p w14:paraId="281B37A8" w14:textId="79E5875B" w:rsidR="00C70CB1" w:rsidRPr="00C70CB1" w:rsidRDefault="00C70CB1" w:rsidP="00C70CB1">
      <w:r w:rsidRPr="00766BA3">
        <w:br w:type="page"/>
      </w:r>
    </w:p>
    <w:p w14:paraId="1F63FB23" w14:textId="77777777" w:rsidR="006A2FDC" w:rsidRDefault="006A2FDC" w:rsidP="00B92A50">
      <w:pPr>
        <w:spacing w:line="240" w:lineRule="auto"/>
        <w:contextualSpacing/>
      </w:pPr>
    </w:p>
    <w:p w14:paraId="50D8B225" w14:textId="10EAEC01" w:rsidR="00C70CB1" w:rsidRPr="006A7909" w:rsidRDefault="00C70CB1" w:rsidP="006A7909">
      <w:pPr>
        <w:pStyle w:val="Heading2"/>
      </w:pPr>
      <w:r w:rsidRPr="006A7909">
        <w:t>Appendix 3: The Mentoring Agreement</w:t>
      </w:r>
    </w:p>
    <w:p w14:paraId="7742893A" w14:textId="2B32A460" w:rsidR="00C70CB1" w:rsidRDefault="00C70CB1" w:rsidP="00B92A50">
      <w:pPr>
        <w:spacing w:line="240" w:lineRule="auto"/>
        <w:contextualSpacing/>
      </w:pPr>
      <w:r>
        <w:t xml:space="preserve"> </w:t>
      </w:r>
    </w:p>
    <w:p w14:paraId="6E043708" w14:textId="5C572A2B" w:rsidR="00B92A50" w:rsidRDefault="00B92A50" w:rsidP="00B92A50">
      <w:pPr>
        <w:spacing w:line="240" w:lineRule="auto"/>
        <w:contextualSpacing/>
      </w:pPr>
      <w:r>
        <w:t>The mentoring agreement helps you clarify your mutual expectations, so please discuss this with your mentor / mentee and submit a single, shared document</w:t>
      </w:r>
      <w:r w:rsidR="004D011B">
        <w:t xml:space="preserve"> </w:t>
      </w:r>
      <w:hyperlink r:id="rId22" w:history="1">
        <w:r w:rsidR="004D011B" w:rsidRPr="00D36BC4">
          <w:rPr>
            <w:rStyle w:val="Hyperlink"/>
          </w:rPr>
          <w:t>Jane.McKay@gcu.ac.uk</w:t>
        </w:r>
      </w:hyperlink>
      <w:r w:rsidR="004D011B">
        <w:t xml:space="preserve"> or Ursula.canton@gcu.ac.uk</w:t>
      </w:r>
      <w:r>
        <w:t>. By submitting this document, you will also be entered into the Scot</w:t>
      </w:r>
      <w:r w:rsidR="00C64965">
        <w:t>ELAs</w:t>
      </w:r>
      <w:r>
        <w:t xml:space="preserve"> database, so this is the first step towards recognition for your mentorship collaboration.</w:t>
      </w:r>
    </w:p>
    <w:p w14:paraId="32C01E13" w14:textId="77777777" w:rsidR="00B92A50" w:rsidRDefault="00B92A50" w:rsidP="00B92A50">
      <w:pPr>
        <w:spacing w:line="240" w:lineRule="auto"/>
        <w:contextualSpacing/>
      </w:pPr>
      <w:r>
        <w:t>For practical reasons, please send a word processed answer, not a hand-written and scanned one.</w:t>
      </w:r>
    </w:p>
    <w:p w14:paraId="0F4E9599" w14:textId="77777777" w:rsidR="00B92A50" w:rsidRDefault="00B92A50" w:rsidP="00B92A50"/>
    <w:p w14:paraId="54CDC820" w14:textId="77777777" w:rsidR="00B92A50" w:rsidRPr="00A4068C" w:rsidRDefault="00B92A50" w:rsidP="00B92A50">
      <w:r w:rsidRPr="00A4068C">
        <w:t>Name of the Mentor:</w:t>
      </w:r>
      <w:r w:rsidRPr="00A4068C">
        <w:tab/>
      </w:r>
      <w:sdt>
        <w:sdtPr>
          <w:rPr>
            <w:lang w:val="es-MX"/>
          </w:rPr>
          <w:id w:val="-780491240"/>
          <w:placeholder>
            <w:docPart w:val="DBA5B07AD34C4E1B86166AF5D474C8E4"/>
          </w:placeholder>
          <w:showingPlcHdr/>
          <w:text/>
        </w:sdtPr>
        <w:sdtEndPr/>
        <w:sdtContent>
          <w:r w:rsidRPr="006C122C">
            <w:rPr>
              <w:rStyle w:val="PlaceholderText"/>
            </w:rPr>
            <w:t>Click here to enter text.</w:t>
          </w:r>
        </w:sdtContent>
      </w:sdt>
      <w:r w:rsidRPr="00A4068C">
        <w:tab/>
      </w:r>
      <w:r w:rsidRPr="00A4068C">
        <w:tab/>
      </w:r>
      <w:r w:rsidRPr="00A4068C">
        <w:tab/>
      </w:r>
    </w:p>
    <w:p w14:paraId="758360A5" w14:textId="77777777" w:rsidR="00B92A50" w:rsidRDefault="00B92A50" w:rsidP="00B92A50">
      <w:r>
        <w:t>Institution:</w:t>
      </w:r>
      <w:r>
        <w:tab/>
      </w:r>
      <w:r>
        <w:tab/>
      </w:r>
      <w:sdt>
        <w:sdtPr>
          <w:id w:val="1006865684"/>
          <w:placeholder>
            <w:docPart w:val="0E2B5B869E0E4E97B2E61F2BEFA29913"/>
          </w:placeholder>
          <w:showingPlcHdr/>
          <w:text/>
        </w:sdtPr>
        <w:sdtEndPr/>
        <w:sdtContent>
          <w:r w:rsidRPr="006C122C">
            <w:rPr>
              <w:rStyle w:val="PlaceholderText"/>
            </w:rPr>
            <w:t>Click here to enter text.</w:t>
          </w:r>
        </w:sdtContent>
      </w:sdt>
    </w:p>
    <w:p w14:paraId="4C1F7ECB" w14:textId="77777777" w:rsidR="00B92A50" w:rsidRDefault="00B92A50" w:rsidP="00B92A50">
      <w:r>
        <w:t>Name of the Mentee:</w:t>
      </w:r>
      <w:r>
        <w:tab/>
      </w:r>
      <w:sdt>
        <w:sdtPr>
          <w:id w:val="-2071100036"/>
          <w:placeholder>
            <w:docPart w:val="0E2B5B869E0E4E97B2E61F2BEFA29913"/>
          </w:placeholder>
          <w:showingPlcHdr/>
          <w:text/>
        </w:sdtPr>
        <w:sdtEndPr/>
        <w:sdtContent>
          <w:r w:rsidRPr="006C122C">
            <w:rPr>
              <w:rStyle w:val="PlaceholderText"/>
            </w:rPr>
            <w:t>Click here to enter text.</w:t>
          </w:r>
        </w:sdtContent>
      </w:sdt>
      <w:r>
        <w:tab/>
      </w:r>
      <w:r>
        <w:tab/>
      </w:r>
      <w:r>
        <w:tab/>
      </w:r>
    </w:p>
    <w:p w14:paraId="6F501E77" w14:textId="77777777" w:rsidR="00B92A50" w:rsidRDefault="00B92A50" w:rsidP="00B92A50">
      <w:r>
        <w:t xml:space="preserve">Institution: </w:t>
      </w:r>
      <w:r>
        <w:tab/>
      </w:r>
      <w:r>
        <w:tab/>
      </w:r>
      <w:sdt>
        <w:sdtPr>
          <w:id w:val="910898684"/>
          <w:placeholder>
            <w:docPart w:val="0E2B5B869E0E4E97B2E61F2BEFA29913"/>
          </w:placeholder>
          <w:showingPlcHdr/>
          <w:text/>
        </w:sdtPr>
        <w:sdtEndPr/>
        <w:sdtContent>
          <w:r w:rsidRPr="006C122C">
            <w:rPr>
              <w:rStyle w:val="PlaceholderText"/>
            </w:rPr>
            <w:t>Click here to enter text.</w:t>
          </w:r>
        </w:sdtContent>
      </w:sdt>
    </w:p>
    <w:p w14:paraId="6FADAA92" w14:textId="77777777" w:rsidR="00B92A50" w:rsidRDefault="00B92A50" w:rsidP="00B92A50">
      <w:pPr>
        <w:spacing w:after="0"/>
        <w:rPr>
          <w:b/>
        </w:rPr>
      </w:pPr>
    </w:p>
    <w:p w14:paraId="7475A03E" w14:textId="77777777" w:rsidR="00B92A50" w:rsidRPr="00B8008F" w:rsidRDefault="00B92A50" w:rsidP="00B92A50">
      <w:pPr>
        <w:spacing w:after="0"/>
      </w:pPr>
      <w:r w:rsidRPr="00B8008F">
        <w:rPr>
          <w:b/>
        </w:rPr>
        <w:t>Deciding on the focus of mentorship</w:t>
      </w:r>
      <w:r w:rsidRPr="00B8008F">
        <w:t>:</w:t>
      </w:r>
    </w:p>
    <w:p w14:paraId="5F915871" w14:textId="77777777" w:rsidR="00B92A50" w:rsidRDefault="00B92A50" w:rsidP="00B92A50"/>
    <w:p w14:paraId="65FAD2DF" w14:textId="2705939A" w:rsidR="00B92A50" w:rsidRDefault="00B92A50" w:rsidP="00B92A50">
      <w:pPr>
        <w:spacing w:after="0"/>
      </w:pPr>
      <w:r w:rsidRPr="00B8008F">
        <w:t>Is your collaboration</w:t>
      </w:r>
      <w:r>
        <w:t>:</w:t>
      </w:r>
    </w:p>
    <w:p w14:paraId="62789D76" w14:textId="77777777" w:rsidR="00B92A50" w:rsidRPr="00B8008F" w:rsidRDefault="00B92A50" w:rsidP="00B92A50">
      <w:pPr>
        <w:spacing w:after="0"/>
      </w:pPr>
    </w:p>
    <w:p w14:paraId="483D99A6" w14:textId="70E07A6D" w:rsidR="00B92A50" w:rsidRDefault="00C215E7" w:rsidP="00B92A50">
      <w:pPr>
        <w:spacing w:after="0"/>
      </w:pPr>
      <w:sdt>
        <w:sdtPr>
          <w:id w:val="1621500607"/>
          <w14:checkbox>
            <w14:checked w14:val="0"/>
            <w14:checkedState w14:val="2612" w14:font="MS Gothic"/>
            <w14:uncheckedState w14:val="2610" w14:font="MS Gothic"/>
          </w14:checkbox>
        </w:sdtPr>
        <w:sdtEndPr/>
        <w:sdtContent>
          <w:r w:rsidR="00B92A50">
            <w:rPr>
              <w:rFonts w:ascii="MS Gothic" w:eastAsia="MS Gothic" w:hAnsi="MS Gothic" w:hint="eastAsia"/>
            </w:rPr>
            <w:t>☐</w:t>
          </w:r>
        </w:sdtContent>
      </w:sdt>
      <w:r w:rsidR="00B92A50" w:rsidRPr="00B8008F">
        <w:t xml:space="preserve"> </w:t>
      </w:r>
      <w:r w:rsidR="00B56210">
        <w:t>role-focused mentoring</w:t>
      </w:r>
      <w:r w:rsidR="00B56210" w:rsidRPr="00B8008F">
        <w:t xml:space="preserve"> </w:t>
      </w:r>
      <w:r w:rsidR="00B56210">
        <w:t xml:space="preserve">(i.e. helping the </w:t>
      </w:r>
      <w:r w:rsidR="00B92A50" w:rsidRPr="00B8008F">
        <w:t>mentee’s growth in her/his role</w:t>
      </w:r>
      <w:r w:rsidR="00B56210">
        <w:t>)</w:t>
      </w:r>
      <w:r w:rsidR="00B92A50" w:rsidRPr="00B8008F">
        <w:t>?</w:t>
      </w:r>
    </w:p>
    <w:p w14:paraId="7E3C50B7" w14:textId="77777777" w:rsidR="00B92A50" w:rsidRDefault="00B92A50" w:rsidP="00B92A50">
      <w:pPr>
        <w:spacing w:after="0"/>
        <w:rPr>
          <w:color w:val="1F497D" w:themeColor="text2"/>
        </w:rPr>
      </w:pPr>
    </w:p>
    <w:p w14:paraId="6AF16D65" w14:textId="6EC5ABC5" w:rsidR="00B92A50" w:rsidRPr="00B8008F" w:rsidRDefault="00C215E7" w:rsidP="00B92A50">
      <w:pPr>
        <w:spacing w:after="0"/>
      </w:pPr>
      <w:sdt>
        <w:sdtPr>
          <w:id w:val="1278369803"/>
          <w14:checkbox>
            <w14:checked w14:val="0"/>
            <w14:checkedState w14:val="2612" w14:font="MS Gothic"/>
            <w14:uncheckedState w14:val="2610" w14:font="MS Gothic"/>
          </w14:checkbox>
        </w:sdtPr>
        <w:sdtEndPr/>
        <w:sdtContent>
          <w:r w:rsidR="00B92A50">
            <w:rPr>
              <w:rFonts w:ascii="MS Gothic" w:eastAsia="MS Gothic" w:hAnsi="MS Gothic" w:hint="eastAsia"/>
            </w:rPr>
            <w:t>☐</w:t>
          </w:r>
        </w:sdtContent>
      </w:sdt>
      <w:r w:rsidR="00B56210" w:rsidRPr="00B56210">
        <w:t xml:space="preserve"> </w:t>
      </w:r>
      <w:r w:rsidR="00B56210">
        <w:t>expertise-focused mentoring (i.e. developing t</w:t>
      </w:r>
      <w:r w:rsidR="00B92A50" w:rsidRPr="00B8008F">
        <w:t>he mentee’s knowledge or ability in a specific aspect of her/his work</w:t>
      </w:r>
      <w:r w:rsidR="00B56210">
        <w:t>)</w:t>
      </w:r>
      <w:r w:rsidR="005A4C50">
        <w:t>?</w:t>
      </w:r>
      <w:r w:rsidR="00B92A50">
        <w:t xml:space="preserve"> </w:t>
      </w:r>
    </w:p>
    <w:p w14:paraId="4AFEB1B4" w14:textId="77777777" w:rsidR="00B92A50" w:rsidRDefault="00B92A50" w:rsidP="00B92A50">
      <w:r>
        <w:tab/>
      </w:r>
      <w:r>
        <w:tab/>
      </w:r>
    </w:p>
    <w:p w14:paraId="27F42387" w14:textId="77777777" w:rsidR="00B92A50" w:rsidRDefault="00B92A50" w:rsidP="00B92A50">
      <w:r>
        <w:t>If it is expertise focused, please detail which specific skill / aspect of work you will focus on:</w:t>
      </w:r>
    </w:p>
    <w:sdt>
      <w:sdtPr>
        <w:id w:val="-704018578"/>
        <w:placeholder>
          <w:docPart w:val="0E2B5B869E0E4E97B2E61F2BEFA29913"/>
        </w:placeholder>
        <w:showingPlcHdr/>
        <w:text/>
      </w:sdtPr>
      <w:sdtEndPr/>
      <w:sdtContent>
        <w:p w14:paraId="5C03C36A" w14:textId="77777777" w:rsidR="00B92A50" w:rsidRDefault="00B92A50" w:rsidP="00B92A50">
          <w:r w:rsidRPr="006C122C">
            <w:rPr>
              <w:rStyle w:val="PlaceholderText"/>
            </w:rPr>
            <w:t>Click here to enter text.</w:t>
          </w:r>
        </w:p>
      </w:sdtContent>
    </w:sdt>
    <w:p w14:paraId="176C9D64" w14:textId="77777777" w:rsidR="00B92A50" w:rsidRDefault="00B92A50" w:rsidP="00B92A50"/>
    <w:p w14:paraId="3CDEBDAD" w14:textId="77777777" w:rsidR="00B92A50" w:rsidRDefault="00B92A50" w:rsidP="00B92A50">
      <w:pPr>
        <w:spacing w:after="0"/>
      </w:pPr>
      <w:r w:rsidRPr="00B8008F">
        <w:t>Please identify at least 3</w:t>
      </w:r>
      <w:r>
        <w:t xml:space="preserve"> goals or</w:t>
      </w:r>
      <w:r w:rsidRPr="00B8008F">
        <w:t xml:space="preserve"> desirable outcomes of this mentorship process for the mentee:</w:t>
      </w:r>
    </w:p>
    <w:p w14:paraId="481F601A" w14:textId="77777777" w:rsidR="00B92A50" w:rsidRPr="00B8008F" w:rsidRDefault="00B92A50" w:rsidP="00B92A50">
      <w:pPr>
        <w:spacing w:after="0"/>
      </w:pPr>
    </w:p>
    <w:p w14:paraId="76B69F82" w14:textId="77777777" w:rsidR="00B92A50" w:rsidRDefault="00B92A50" w:rsidP="00B92A50">
      <w:pPr>
        <w:spacing w:after="0"/>
      </w:pPr>
      <w:r w:rsidRPr="00B8008F">
        <w:t>(e.g. “The mentee will have gained insight into different approaches to group teaching”, or “The mentee will have learned more about qualitative research methodologies from guided reading and discussion of their application with the mentor.”)</w:t>
      </w:r>
    </w:p>
    <w:p w14:paraId="571224CD" w14:textId="77777777" w:rsidR="00B92A50" w:rsidRDefault="00B92A50" w:rsidP="00B92A50">
      <w:pPr>
        <w:spacing w:after="0"/>
      </w:pPr>
    </w:p>
    <w:p w14:paraId="6E1ABFEF" w14:textId="77777777" w:rsidR="00B92A50" w:rsidRDefault="00B92A50" w:rsidP="00B92A50">
      <w:pPr>
        <w:spacing w:after="0"/>
      </w:pPr>
      <w:r>
        <w:t>Outcome 1:</w:t>
      </w:r>
      <w:r>
        <w:tab/>
      </w:r>
      <w:sdt>
        <w:sdtPr>
          <w:id w:val="-476460152"/>
          <w:placeholder>
            <w:docPart w:val="0E2B5B869E0E4E97B2E61F2BEFA29913"/>
          </w:placeholder>
          <w:showingPlcHdr/>
          <w:text/>
        </w:sdtPr>
        <w:sdtEndPr/>
        <w:sdtContent>
          <w:r w:rsidRPr="006C122C">
            <w:rPr>
              <w:rStyle w:val="PlaceholderText"/>
            </w:rPr>
            <w:t>Click here to enter text.</w:t>
          </w:r>
        </w:sdtContent>
      </w:sdt>
    </w:p>
    <w:p w14:paraId="13423082" w14:textId="77777777" w:rsidR="00B92A50" w:rsidRDefault="00B92A50" w:rsidP="00B92A50">
      <w:pPr>
        <w:spacing w:after="0"/>
      </w:pPr>
    </w:p>
    <w:p w14:paraId="6D4BA84A" w14:textId="77777777" w:rsidR="00B92A50" w:rsidRDefault="00B92A50" w:rsidP="00B92A50">
      <w:pPr>
        <w:spacing w:after="0"/>
      </w:pPr>
    </w:p>
    <w:p w14:paraId="0A842083" w14:textId="77777777" w:rsidR="00B92A50" w:rsidRDefault="00B92A50" w:rsidP="00B92A50">
      <w:pPr>
        <w:spacing w:after="0"/>
      </w:pPr>
      <w:r>
        <w:t>Outcome 2:</w:t>
      </w:r>
      <w:r>
        <w:tab/>
      </w:r>
      <w:sdt>
        <w:sdtPr>
          <w:id w:val="-1824115649"/>
          <w:placeholder>
            <w:docPart w:val="0E2B5B869E0E4E97B2E61F2BEFA29913"/>
          </w:placeholder>
          <w:showingPlcHdr/>
          <w:text/>
        </w:sdtPr>
        <w:sdtEndPr/>
        <w:sdtContent>
          <w:r w:rsidRPr="006C122C">
            <w:rPr>
              <w:rStyle w:val="PlaceholderText"/>
            </w:rPr>
            <w:t>Click here to enter text.</w:t>
          </w:r>
        </w:sdtContent>
      </w:sdt>
    </w:p>
    <w:p w14:paraId="09DFFE5C" w14:textId="77777777" w:rsidR="00B92A50" w:rsidRDefault="00B92A50" w:rsidP="00B92A50">
      <w:pPr>
        <w:spacing w:after="0"/>
      </w:pPr>
    </w:p>
    <w:p w14:paraId="712DCECF" w14:textId="77777777" w:rsidR="00B92A50" w:rsidRDefault="00B92A50" w:rsidP="00B92A50">
      <w:pPr>
        <w:spacing w:after="0"/>
      </w:pPr>
    </w:p>
    <w:p w14:paraId="0563CEAB" w14:textId="77777777" w:rsidR="00B92A50" w:rsidRDefault="00B92A50" w:rsidP="00B92A50">
      <w:pPr>
        <w:spacing w:after="0"/>
      </w:pPr>
      <w:r>
        <w:t>Outcome 3:</w:t>
      </w:r>
      <w:r>
        <w:tab/>
      </w:r>
      <w:sdt>
        <w:sdtPr>
          <w:id w:val="-1650590659"/>
          <w:placeholder>
            <w:docPart w:val="0E2B5B869E0E4E97B2E61F2BEFA29913"/>
          </w:placeholder>
          <w:showingPlcHdr/>
          <w:text/>
        </w:sdtPr>
        <w:sdtEndPr/>
        <w:sdtContent>
          <w:r w:rsidRPr="006C122C">
            <w:rPr>
              <w:rStyle w:val="PlaceholderText"/>
            </w:rPr>
            <w:t>Click here to enter text.</w:t>
          </w:r>
        </w:sdtContent>
      </w:sdt>
    </w:p>
    <w:p w14:paraId="60FC2626" w14:textId="77777777" w:rsidR="00B92A50" w:rsidRDefault="00B92A50" w:rsidP="00B92A50">
      <w:pPr>
        <w:spacing w:after="0"/>
      </w:pPr>
    </w:p>
    <w:p w14:paraId="44506A34" w14:textId="77777777" w:rsidR="00B92A50" w:rsidRDefault="00B92A50" w:rsidP="00B92A50">
      <w:pPr>
        <w:spacing w:after="0"/>
      </w:pPr>
    </w:p>
    <w:p w14:paraId="5C072408" w14:textId="77777777" w:rsidR="00B92A50" w:rsidRDefault="00B92A50" w:rsidP="00B92A50">
      <w:pPr>
        <w:spacing w:after="0"/>
      </w:pPr>
      <w:r>
        <w:lastRenderedPageBreak/>
        <w:t>Other outcomes:</w:t>
      </w:r>
      <w:r>
        <w:tab/>
      </w:r>
      <w:sdt>
        <w:sdtPr>
          <w:id w:val="691738142"/>
          <w:placeholder>
            <w:docPart w:val="0E2B5B869E0E4E97B2E61F2BEFA29913"/>
          </w:placeholder>
          <w:showingPlcHdr/>
          <w:text/>
        </w:sdtPr>
        <w:sdtEndPr/>
        <w:sdtContent>
          <w:r w:rsidRPr="006C122C">
            <w:rPr>
              <w:rStyle w:val="PlaceholderText"/>
            </w:rPr>
            <w:t>Click here to enter text.</w:t>
          </w:r>
        </w:sdtContent>
      </w:sdt>
    </w:p>
    <w:p w14:paraId="69A820A2" w14:textId="77777777" w:rsidR="00B92A50" w:rsidRDefault="00B92A50" w:rsidP="00C33F4E">
      <w:pPr>
        <w:spacing w:after="200" w:line="276" w:lineRule="auto"/>
        <w:rPr>
          <w:b/>
        </w:rPr>
      </w:pPr>
      <w:r w:rsidRPr="00967CB5">
        <w:rPr>
          <w:b/>
        </w:rPr>
        <w:t>Roles and Responsibilities</w:t>
      </w:r>
    </w:p>
    <w:p w14:paraId="71F8CDF3" w14:textId="77777777" w:rsidR="00B92A50" w:rsidRDefault="00B92A50" w:rsidP="00B92A50">
      <w:pPr>
        <w:spacing w:after="0"/>
        <w:rPr>
          <w:b/>
        </w:rPr>
      </w:pPr>
    </w:p>
    <w:p w14:paraId="7101E114" w14:textId="77777777" w:rsidR="00B92A50" w:rsidRDefault="00B92A50" w:rsidP="00B92A50">
      <w:pPr>
        <w:spacing w:after="0"/>
      </w:pPr>
      <w:r>
        <w:t xml:space="preserve">Please identify the </w:t>
      </w:r>
      <w:r w:rsidRPr="00325C9A">
        <w:rPr>
          <w:b/>
        </w:rPr>
        <w:t>mentee’s responsibilities</w:t>
      </w:r>
      <w:r>
        <w:t xml:space="preserve">: </w:t>
      </w:r>
    </w:p>
    <w:p w14:paraId="7024BB91" w14:textId="77777777" w:rsidR="00B92A50" w:rsidRDefault="00B92A50" w:rsidP="00B92A50">
      <w:pPr>
        <w:spacing w:after="0"/>
      </w:pPr>
      <w:r>
        <w:t>(e.g. identify the challenges they want to discuss for each meeting)</w:t>
      </w:r>
    </w:p>
    <w:p w14:paraId="4C3C9AE4" w14:textId="77777777" w:rsidR="00B92A50" w:rsidRDefault="00B92A50" w:rsidP="00B92A50">
      <w:pPr>
        <w:spacing w:after="0"/>
      </w:pPr>
    </w:p>
    <w:p w14:paraId="4C0F085A" w14:textId="77777777" w:rsidR="00B92A50" w:rsidRDefault="00B92A50" w:rsidP="00B92A50">
      <w:pPr>
        <w:spacing w:after="0"/>
      </w:pPr>
      <w:r>
        <w:t>You might want to consider:</w:t>
      </w:r>
    </w:p>
    <w:p w14:paraId="77C03145" w14:textId="77777777" w:rsidR="00B92A50" w:rsidRDefault="00B92A50" w:rsidP="00B92A50">
      <w:pPr>
        <w:numPr>
          <w:ilvl w:val="0"/>
          <w:numId w:val="7"/>
        </w:numPr>
        <w:spacing w:after="0" w:line="240" w:lineRule="auto"/>
      </w:pPr>
      <w:r>
        <w:t xml:space="preserve">the preparation for a session </w:t>
      </w:r>
    </w:p>
    <w:p w14:paraId="232F1656" w14:textId="77777777" w:rsidR="00B92A50" w:rsidRDefault="00B92A50" w:rsidP="00B92A50">
      <w:pPr>
        <w:numPr>
          <w:ilvl w:val="0"/>
          <w:numId w:val="7"/>
        </w:numPr>
        <w:spacing w:after="0" w:line="240" w:lineRule="auto"/>
      </w:pPr>
      <w:r>
        <w:t>their contribution during a session</w:t>
      </w:r>
    </w:p>
    <w:p w14:paraId="607894DE" w14:textId="77777777" w:rsidR="00B92A50" w:rsidRDefault="00B92A50" w:rsidP="00B92A50">
      <w:pPr>
        <w:numPr>
          <w:ilvl w:val="0"/>
          <w:numId w:val="7"/>
        </w:numPr>
        <w:spacing w:after="0" w:line="240" w:lineRule="auto"/>
      </w:pPr>
      <w:r>
        <w:t>the follow-up to a session</w:t>
      </w:r>
    </w:p>
    <w:p w14:paraId="0CF3E843" w14:textId="77777777" w:rsidR="00B92A50" w:rsidRDefault="00B92A50" w:rsidP="00B92A50">
      <w:pPr>
        <w:numPr>
          <w:ilvl w:val="0"/>
          <w:numId w:val="7"/>
        </w:numPr>
        <w:spacing w:after="0" w:line="240" w:lineRule="auto"/>
      </w:pPr>
      <w:r>
        <w:t>attitudes</w:t>
      </w:r>
    </w:p>
    <w:p w14:paraId="0421FD21" w14:textId="77777777" w:rsidR="00B92A50" w:rsidRDefault="00B92A50" w:rsidP="00B92A50">
      <w:pPr>
        <w:numPr>
          <w:ilvl w:val="0"/>
          <w:numId w:val="7"/>
        </w:numPr>
        <w:spacing w:after="0" w:line="240" w:lineRule="auto"/>
      </w:pPr>
      <w:r>
        <w:t>behaviours</w:t>
      </w:r>
    </w:p>
    <w:p w14:paraId="26F8839A" w14:textId="77777777" w:rsidR="00B92A50" w:rsidRDefault="00B92A50" w:rsidP="00B92A50">
      <w:pPr>
        <w:spacing w:after="0"/>
      </w:pPr>
    </w:p>
    <w:p w14:paraId="26DD6FA8" w14:textId="77777777" w:rsidR="00B92A50" w:rsidRDefault="00B92A50" w:rsidP="00B92A50">
      <w:r>
        <w:t>Mentee’s responsibilities:</w:t>
      </w:r>
    </w:p>
    <w:sdt>
      <w:sdtPr>
        <w:id w:val="-1187752244"/>
        <w:placeholder>
          <w:docPart w:val="0E2B5B869E0E4E97B2E61F2BEFA29913"/>
        </w:placeholder>
        <w:showingPlcHdr/>
        <w:text/>
      </w:sdtPr>
      <w:sdtEndPr/>
      <w:sdtContent>
        <w:p w14:paraId="1811492A" w14:textId="77777777" w:rsidR="00B92A50" w:rsidRDefault="00B92A50" w:rsidP="00B92A50">
          <w:r w:rsidRPr="006C122C">
            <w:rPr>
              <w:rStyle w:val="PlaceholderText"/>
            </w:rPr>
            <w:t>Click here to enter text.</w:t>
          </w:r>
        </w:p>
      </w:sdtContent>
    </w:sdt>
    <w:p w14:paraId="6A308E85" w14:textId="77777777" w:rsidR="00B92A50" w:rsidRDefault="00B92A50" w:rsidP="00B92A50"/>
    <w:p w14:paraId="63D88258" w14:textId="77777777" w:rsidR="00B92A50" w:rsidRDefault="00B92A50" w:rsidP="00B92A50">
      <w:pPr>
        <w:spacing w:after="0"/>
      </w:pPr>
      <w:r>
        <w:t xml:space="preserve">Please identify the </w:t>
      </w:r>
      <w:r w:rsidRPr="00CC0E5B">
        <w:rPr>
          <w:b/>
        </w:rPr>
        <w:t>mentor’s responsibilities</w:t>
      </w:r>
      <w:r>
        <w:t xml:space="preserve">: </w:t>
      </w:r>
    </w:p>
    <w:p w14:paraId="040D57BE" w14:textId="77777777" w:rsidR="00B92A50" w:rsidRDefault="00B92A50" w:rsidP="00B92A50">
      <w:pPr>
        <w:spacing w:after="0"/>
      </w:pPr>
      <w:r>
        <w:t>(e.g. ask further questions about possible solutions, or share relevant experience)</w:t>
      </w:r>
    </w:p>
    <w:p w14:paraId="0EEBCB79" w14:textId="77777777" w:rsidR="00B92A50" w:rsidRDefault="00B92A50" w:rsidP="00B92A50">
      <w:pPr>
        <w:spacing w:after="0"/>
      </w:pPr>
    </w:p>
    <w:p w14:paraId="06E9A452" w14:textId="77777777" w:rsidR="00B92A50" w:rsidRDefault="00B92A50" w:rsidP="00B92A50">
      <w:pPr>
        <w:spacing w:after="0"/>
      </w:pPr>
    </w:p>
    <w:p w14:paraId="4C519C94" w14:textId="77777777" w:rsidR="00B92A50" w:rsidRDefault="00B92A50" w:rsidP="00B92A50">
      <w:pPr>
        <w:spacing w:after="0"/>
      </w:pPr>
      <w:r>
        <w:t>You might want to consider:</w:t>
      </w:r>
    </w:p>
    <w:p w14:paraId="71F0BBD8" w14:textId="77777777" w:rsidR="00B92A50" w:rsidRDefault="00B92A50" w:rsidP="00B92A50">
      <w:pPr>
        <w:numPr>
          <w:ilvl w:val="0"/>
          <w:numId w:val="7"/>
        </w:numPr>
        <w:spacing w:after="0" w:line="240" w:lineRule="auto"/>
      </w:pPr>
      <w:r>
        <w:t xml:space="preserve">the preparation for a session </w:t>
      </w:r>
    </w:p>
    <w:p w14:paraId="3B6344C1" w14:textId="77777777" w:rsidR="00B92A50" w:rsidRDefault="00B92A50" w:rsidP="00B92A50">
      <w:pPr>
        <w:numPr>
          <w:ilvl w:val="0"/>
          <w:numId w:val="7"/>
        </w:numPr>
        <w:spacing w:after="0" w:line="240" w:lineRule="auto"/>
      </w:pPr>
      <w:r>
        <w:t>their contribution during a session</w:t>
      </w:r>
    </w:p>
    <w:p w14:paraId="6A51808B" w14:textId="77777777" w:rsidR="00B92A50" w:rsidRDefault="00B92A50" w:rsidP="00B92A50">
      <w:pPr>
        <w:numPr>
          <w:ilvl w:val="0"/>
          <w:numId w:val="7"/>
        </w:numPr>
        <w:spacing w:after="0" w:line="240" w:lineRule="auto"/>
      </w:pPr>
      <w:r>
        <w:t>the follow-up to a session</w:t>
      </w:r>
    </w:p>
    <w:p w14:paraId="53BD4BEE" w14:textId="77777777" w:rsidR="00B92A50" w:rsidRDefault="00B92A50" w:rsidP="00B92A50">
      <w:pPr>
        <w:numPr>
          <w:ilvl w:val="0"/>
          <w:numId w:val="7"/>
        </w:numPr>
        <w:spacing w:after="0" w:line="240" w:lineRule="auto"/>
      </w:pPr>
      <w:r>
        <w:t>attitudes</w:t>
      </w:r>
    </w:p>
    <w:p w14:paraId="2016D7D5" w14:textId="77777777" w:rsidR="00B92A50" w:rsidRDefault="00B92A50" w:rsidP="00B92A50">
      <w:pPr>
        <w:numPr>
          <w:ilvl w:val="0"/>
          <w:numId w:val="7"/>
        </w:numPr>
        <w:spacing w:after="0" w:line="240" w:lineRule="auto"/>
      </w:pPr>
      <w:r>
        <w:t>behaviours</w:t>
      </w:r>
    </w:p>
    <w:p w14:paraId="2762CF36" w14:textId="77777777" w:rsidR="00B92A50" w:rsidRPr="00483AE1" w:rsidRDefault="00B92A50" w:rsidP="00B92A50"/>
    <w:p w14:paraId="14B41360" w14:textId="77777777" w:rsidR="00B92A50" w:rsidRDefault="00B92A50" w:rsidP="00B92A50">
      <w:r w:rsidRPr="00CC0E5B">
        <w:t>Mentor’s responsibilities</w:t>
      </w:r>
      <w:r>
        <w:t xml:space="preserve">: </w:t>
      </w:r>
    </w:p>
    <w:sdt>
      <w:sdtPr>
        <w:id w:val="824478246"/>
        <w:placeholder>
          <w:docPart w:val="0E2B5B869E0E4E97B2E61F2BEFA29913"/>
        </w:placeholder>
        <w:showingPlcHdr/>
        <w:text/>
      </w:sdtPr>
      <w:sdtEndPr/>
      <w:sdtContent>
        <w:p w14:paraId="5B580BA9" w14:textId="77777777" w:rsidR="00B92A50" w:rsidRDefault="00B92A50" w:rsidP="00B92A50">
          <w:r w:rsidRPr="006C122C">
            <w:rPr>
              <w:rStyle w:val="PlaceholderText"/>
            </w:rPr>
            <w:t>Click here to enter text.</w:t>
          </w:r>
        </w:p>
      </w:sdtContent>
    </w:sdt>
    <w:p w14:paraId="5BC43EAA" w14:textId="77777777" w:rsidR="00B92A50" w:rsidRDefault="00B92A50" w:rsidP="00B92A50">
      <w:pPr>
        <w:spacing w:after="200" w:line="276" w:lineRule="auto"/>
      </w:pPr>
      <w:r>
        <w:br w:type="page"/>
      </w:r>
    </w:p>
    <w:p w14:paraId="12A4EBA8" w14:textId="77777777" w:rsidR="00B92A50" w:rsidRDefault="00B92A50" w:rsidP="00B92A50"/>
    <w:p w14:paraId="5BF15516" w14:textId="77777777" w:rsidR="00B92A50" w:rsidRDefault="00B92A50" w:rsidP="00B92A50">
      <w:pPr>
        <w:spacing w:after="0"/>
      </w:pPr>
      <w:r>
        <w:t xml:space="preserve">Please work out any </w:t>
      </w:r>
      <w:r w:rsidRPr="00CC0E5B">
        <w:rPr>
          <w:b/>
        </w:rPr>
        <w:t>ground rules</w:t>
      </w:r>
      <w:r>
        <w:t xml:space="preserve"> for the </w:t>
      </w:r>
      <w:r w:rsidRPr="00CC0E5B">
        <w:rPr>
          <w:b/>
        </w:rPr>
        <w:t>tone of your conversations</w:t>
      </w:r>
      <w:r>
        <w:t xml:space="preserve">: </w:t>
      </w:r>
    </w:p>
    <w:p w14:paraId="545A0AA7" w14:textId="77777777" w:rsidR="00B92A50" w:rsidRDefault="00B92A50" w:rsidP="00B92A50">
      <w:pPr>
        <w:spacing w:after="0"/>
      </w:pPr>
      <w:r>
        <w:t>(e.g. polite criticism is desired, but has to include positive suggestions on how to improve).</w:t>
      </w:r>
    </w:p>
    <w:p w14:paraId="1D578475" w14:textId="77777777" w:rsidR="00B92A50" w:rsidRDefault="00B92A50" w:rsidP="00B92A50">
      <w:pPr>
        <w:spacing w:after="0"/>
      </w:pPr>
    </w:p>
    <w:p w14:paraId="41814389" w14:textId="77777777" w:rsidR="00B92A50" w:rsidRDefault="00B92A50" w:rsidP="00B92A50">
      <w:pPr>
        <w:spacing w:after="0"/>
      </w:pPr>
    </w:p>
    <w:p w14:paraId="1708C01B" w14:textId="77777777" w:rsidR="00B92A50" w:rsidRDefault="00B92A50" w:rsidP="00B92A50">
      <w:pPr>
        <w:spacing w:after="0"/>
      </w:pPr>
      <w:r>
        <w:t>You might want to consider:</w:t>
      </w:r>
    </w:p>
    <w:p w14:paraId="45BE7D69" w14:textId="77777777" w:rsidR="00B92A50" w:rsidRDefault="00B92A50" w:rsidP="00B92A50">
      <w:pPr>
        <w:numPr>
          <w:ilvl w:val="0"/>
          <w:numId w:val="8"/>
        </w:numPr>
        <w:spacing w:after="0" w:line="240" w:lineRule="auto"/>
      </w:pPr>
      <w:r>
        <w:t>Levels of openness</w:t>
      </w:r>
    </w:p>
    <w:p w14:paraId="37DE086D" w14:textId="77777777" w:rsidR="00B92A50" w:rsidRDefault="00B92A50" w:rsidP="00B92A50">
      <w:pPr>
        <w:numPr>
          <w:ilvl w:val="0"/>
          <w:numId w:val="8"/>
        </w:numPr>
        <w:spacing w:after="0" w:line="240" w:lineRule="auto"/>
      </w:pPr>
      <w:r>
        <w:t>Levels of evaluation and the way this is offered</w:t>
      </w:r>
    </w:p>
    <w:p w14:paraId="5BF60AEC" w14:textId="77777777" w:rsidR="00B92A50" w:rsidRDefault="00B92A50" w:rsidP="00B92A50">
      <w:pPr>
        <w:numPr>
          <w:ilvl w:val="0"/>
          <w:numId w:val="8"/>
        </w:numPr>
        <w:spacing w:after="0" w:line="240" w:lineRule="auto"/>
      </w:pPr>
      <w:r>
        <w:t>Forms in which difficult questions can / cannot be asked (email? Face to face?)</w:t>
      </w:r>
    </w:p>
    <w:p w14:paraId="090DEAF6" w14:textId="77777777" w:rsidR="00B92A50" w:rsidRDefault="00B92A50" w:rsidP="00B92A50">
      <w:pPr>
        <w:spacing w:after="200" w:line="276" w:lineRule="auto"/>
      </w:pPr>
    </w:p>
    <w:p w14:paraId="75FB9011" w14:textId="77777777" w:rsidR="00B92A50" w:rsidRDefault="00B92A50" w:rsidP="00B92A50">
      <w:pPr>
        <w:spacing w:after="200" w:line="276" w:lineRule="auto"/>
      </w:pPr>
    </w:p>
    <w:p w14:paraId="4ED2DEED" w14:textId="77777777" w:rsidR="00B92A50" w:rsidRDefault="00B92A50" w:rsidP="00B92A50">
      <w:pPr>
        <w:spacing w:after="200" w:line="276" w:lineRule="auto"/>
      </w:pPr>
      <w:r>
        <w:t>Ground rules:</w:t>
      </w:r>
    </w:p>
    <w:p w14:paraId="0ABF0297" w14:textId="77777777" w:rsidR="00B92A50" w:rsidRDefault="00B92A50" w:rsidP="00B92A50">
      <w:pPr>
        <w:spacing w:after="0" w:line="240" w:lineRule="auto"/>
      </w:pPr>
    </w:p>
    <w:sdt>
      <w:sdtPr>
        <w:id w:val="654578663"/>
        <w:placeholder>
          <w:docPart w:val="0E2B5B869E0E4E97B2E61F2BEFA29913"/>
        </w:placeholder>
        <w:showingPlcHdr/>
        <w:text/>
      </w:sdtPr>
      <w:sdtEndPr/>
      <w:sdtContent>
        <w:p w14:paraId="5CD32230" w14:textId="77777777" w:rsidR="00B92A50" w:rsidRDefault="00B92A50" w:rsidP="00B92A50">
          <w:pPr>
            <w:spacing w:after="0" w:line="240" w:lineRule="auto"/>
          </w:pPr>
          <w:r w:rsidRPr="006C122C">
            <w:rPr>
              <w:rStyle w:val="PlaceholderText"/>
            </w:rPr>
            <w:t>Click here to enter text.</w:t>
          </w:r>
        </w:p>
      </w:sdtContent>
    </w:sdt>
    <w:p w14:paraId="2AD36248" w14:textId="77777777" w:rsidR="00B92A50" w:rsidRDefault="00B92A50" w:rsidP="00B92A50">
      <w:pPr>
        <w:spacing w:after="0" w:line="240" w:lineRule="auto"/>
      </w:pPr>
    </w:p>
    <w:p w14:paraId="0A6E2BA4" w14:textId="77777777" w:rsidR="00B92A50" w:rsidRDefault="00B92A50" w:rsidP="00B92A50">
      <w:pPr>
        <w:spacing w:after="0" w:line="240" w:lineRule="auto"/>
      </w:pPr>
    </w:p>
    <w:p w14:paraId="3F8CF0FE" w14:textId="77777777" w:rsidR="00B92A50" w:rsidRDefault="00B92A50" w:rsidP="00B92A50">
      <w:pPr>
        <w:spacing w:after="0" w:line="240" w:lineRule="auto"/>
      </w:pPr>
    </w:p>
    <w:p w14:paraId="1D0625E1" w14:textId="77777777" w:rsidR="00B92A50" w:rsidRDefault="00B92A50" w:rsidP="00B92A50">
      <w:pPr>
        <w:spacing w:after="0"/>
      </w:pPr>
      <w:r>
        <w:t xml:space="preserve">Please identify the </w:t>
      </w:r>
      <w:r w:rsidRPr="00CC0E5B">
        <w:rPr>
          <w:b/>
        </w:rPr>
        <w:t>logistical ground rules</w:t>
      </w:r>
      <w:r>
        <w:t xml:space="preserve"> for your collaboration: </w:t>
      </w:r>
    </w:p>
    <w:p w14:paraId="0FE7E7E8" w14:textId="77777777" w:rsidR="00B92A50" w:rsidRDefault="00B92A50" w:rsidP="00B92A50">
      <w:pPr>
        <w:spacing w:after="0"/>
      </w:pPr>
      <w:r>
        <w:t>(e.g. “We aim to speak over the phone once in a fortnight”. Or “We communicate by email as and when required. Both aim to respond within a week”.)</w:t>
      </w:r>
    </w:p>
    <w:p w14:paraId="4EB8677A" w14:textId="77777777" w:rsidR="00B92A50" w:rsidRDefault="00B92A50" w:rsidP="00B92A50">
      <w:pPr>
        <w:spacing w:after="0"/>
      </w:pPr>
    </w:p>
    <w:p w14:paraId="13669601" w14:textId="77777777" w:rsidR="00B92A50" w:rsidRDefault="00B92A50" w:rsidP="00B92A50">
      <w:pPr>
        <w:spacing w:after="0"/>
      </w:pPr>
      <w:r>
        <w:t>You might want to consider:</w:t>
      </w:r>
    </w:p>
    <w:p w14:paraId="6195604E" w14:textId="77777777" w:rsidR="00B92A50" w:rsidRDefault="00B92A50" w:rsidP="00B92A50">
      <w:pPr>
        <w:spacing w:after="0"/>
      </w:pPr>
      <w:r>
        <w:t>-how often you communicate</w:t>
      </w:r>
    </w:p>
    <w:p w14:paraId="3A9C762A" w14:textId="77777777" w:rsidR="00B92A50" w:rsidRDefault="00B92A50" w:rsidP="00B92A50">
      <w:pPr>
        <w:spacing w:after="0"/>
      </w:pPr>
      <w:r>
        <w:t>-in which manner (face to face, over the phone, by email)</w:t>
      </w:r>
    </w:p>
    <w:p w14:paraId="1F6DFD54" w14:textId="77777777" w:rsidR="00B92A50" w:rsidRDefault="00B92A50" w:rsidP="00B92A50">
      <w:pPr>
        <w:spacing w:after="0"/>
      </w:pPr>
      <w:r>
        <w:t>- where do you meet (if relevant)</w:t>
      </w:r>
    </w:p>
    <w:p w14:paraId="599C51B6" w14:textId="77777777" w:rsidR="00B92A50" w:rsidRDefault="00B92A50" w:rsidP="00B92A50">
      <w:pPr>
        <w:spacing w:after="0"/>
      </w:pPr>
      <w:r>
        <w:t>-whether you want to define the focus of a meeting beforehand (and how you do this)</w:t>
      </w:r>
    </w:p>
    <w:p w14:paraId="5CF796EC" w14:textId="77777777" w:rsidR="00B92A50" w:rsidRDefault="00B92A50" w:rsidP="00B92A50">
      <w:pPr>
        <w:spacing w:after="0"/>
      </w:pPr>
      <w:r>
        <w:t>-how you identify whether the mentorship is working well for both sides involved?</w:t>
      </w:r>
    </w:p>
    <w:p w14:paraId="2165B37A" w14:textId="77777777" w:rsidR="00B92A50" w:rsidRDefault="00B92A50" w:rsidP="00B92A50">
      <w:pPr>
        <w:spacing w:after="0" w:line="240" w:lineRule="auto"/>
      </w:pPr>
    </w:p>
    <w:p w14:paraId="55A31DB2" w14:textId="77777777" w:rsidR="00B92A50" w:rsidRDefault="00B92A50" w:rsidP="00B92A50">
      <w:r>
        <w:t>Logistical ground rules:</w:t>
      </w:r>
    </w:p>
    <w:sdt>
      <w:sdtPr>
        <w:id w:val="-1016916109"/>
        <w:placeholder>
          <w:docPart w:val="0E2B5B869E0E4E97B2E61F2BEFA29913"/>
        </w:placeholder>
        <w:showingPlcHdr/>
        <w:text/>
      </w:sdtPr>
      <w:sdtEndPr/>
      <w:sdtContent>
        <w:p w14:paraId="6DB70F5A" w14:textId="77777777" w:rsidR="00B92A50" w:rsidRDefault="00B92A50" w:rsidP="00B92A50">
          <w:r w:rsidRPr="006C122C">
            <w:rPr>
              <w:rStyle w:val="PlaceholderText"/>
            </w:rPr>
            <w:t>Click here to enter text.</w:t>
          </w:r>
        </w:p>
      </w:sdtContent>
    </w:sdt>
    <w:p w14:paraId="22D4D9CC" w14:textId="77777777" w:rsidR="00B92A50" w:rsidRDefault="00B92A50" w:rsidP="00B92A50"/>
    <w:p w14:paraId="4B97B0B7" w14:textId="3E27BCDC" w:rsidR="00766BA3" w:rsidRDefault="00B92A50" w:rsidP="001C54E9">
      <w:pPr>
        <w:spacing w:after="200" w:line="276" w:lineRule="auto"/>
      </w:pPr>
      <w:r>
        <w:br w:type="page"/>
      </w:r>
      <w:bookmarkEnd w:id="12"/>
    </w:p>
    <w:p w14:paraId="15632F47" w14:textId="77777777" w:rsidR="00766BA3" w:rsidRDefault="00766BA3" w:rsidP="00766BA3">
      <w:pPr>
        <w:rPr>
          <w:b/>
        </w:rPr>
      </w:pPr>
    </w:p>
    <w:p w14:paraId="31A88DF8" w14:textId="492EEBDC" w:rsidR="00CC0E5B" w:rsidRDefault="00A761D3" w:rsidP="005646B1">
      <w:pPr>
        <w:pStyle w:val="Heading2"/>
      </w:pPr>
      <w:bookmarkStart w:id="13" w:name="_Toc468963992"/>
      <w:r>
        <w:t xml:space="preserve">Appendix </w:t>
      </w:r>
      <w:r w:rsidR="004A7CAE">
        <w:t>4</w:t>
      </w:r>
      <w:r>
        <w:t xml:space="preserve">:  </w:t>
      </w:r>
      <w:r w:rsidR="00B92A50">
        <w:t xml:space="preserve">Guidance to Prepare </w:t>
      </w:r>
      <w:r>
        <w:t>Reflective Account</w:t>
      </w:r>
      <w:r w:rsidR="004C1333">
        <w:t>s</w:t>
      </w:r>
      <w:bookmarkEnd w:id="13"/>
      <w:r>
        <w:t xml:space="preserve"> </w:t>
      </w:r>
    </w:p>
    <w:p w14:paraId="2A5B3D76" w14:textId="77777777" w:rsidR="00A761D3" w:rsidRDefault="00A761D3" w:rsidP="00A761D3"/>
    <w:p w14:paraId="09519919" w14:textId="7DF6FFF9" w:rsidR="004C1333" w:rsidRDefault="004C1333" w:rsidP="00A761D3">
      <w:r>
        <w:t>In order to receive Scot</w:t>
      </w:r>
      <w:r w:rsidR="00C64965">
        <w:t>ELAs</w:t>
      </w:r>
      <w:r>
        <w:t xml:space="preserve"> recognition, you need to submit 2 reflective pieces which can be produced (and submitted) at any stage of the mentorship, depending on when reflection is most useful to support your learning. The format can also be chosen to suit your personal preference, as long as Scot</w:t>
      </w:r>
      <w:r w:rsidR="00C64965">
        <w:t>ELAs</w:t>
      </w:r>
      <w:r>
        <w:t xml:space="preserve"> can store the documentation in the form of an electronic file (text, audio, video are all fine; 3D objects are not). </w:t>
      </w:r>
      <w:r w:rsidR="007B2233">
        <w:t>The guidance below applies to both the role-focused and expertise-focused mentoring pathways.</w:t>
      </w:r>
    </w:p>
    <w:p w14:paraId="1A6AF8E9" w14:textId="77777777" w:rsidR="004C1333" w:rsidRDefault="004C1333" w:rsidP="00A761D3">
      <w:r>
        <w:t>The following questions can be adapted to your own situation:</w:t>
      </w:r>
    </w:p>
    <w:p w14:paraId="14DBD3E8" w14:textId="77777777" w:rsidR="004C1333" w:rsidRPr="004C1333" w:rsidRDefault="004C1333" w:rsidP="004C1333">
      <w:pPr>
        <w:rPr>
          <w:b/>
        </w:rPr>
      </w:pPr>
      <w:r>
        <w:rPr>
          <w:b/>
        </w:rPr>
        <w:t>Questions for Mentees</w:t>
      </w:r>
    </w:p>
    <w:p w14:paraId="505D3187" w14:textId="77777777" w:rsidR="004C1333" w:rsidRDefault="004C1333" w:rsidP="004C1333">
      <w:r>
        <w:t>Describe a step you aim to take for your career development and explain how mentoring has helped you formulate this goal.</w:t>
      </w:r>
    </w:p>
    <w:p w14:paraId="2241D9C1" w14:textId="77777777" w:rsidR="004C1333" w:rsidRDefault="004C1333" w:rsidP="004C1333">
      <w:r>
        <w:t xml:space="preserve">Describe how you will use one aspect of your newly gained knowledge for your future work and explain how mentoring has helped you achieve this knowledge. </w:t>
      </w:r>
    </w:p>
    <w:p w14:paraId="534B8AD8" w14:textId="77777777" w:rsidR="004C1333" w:rsidRDefault="004C1333" w:rsidP="004C1333">
      <w:r>
        <w:t>Identify a strength / weakness that the mentoring process has revealed and plan how you are going to harness / improve on this in the future.</w:t>
      </w:r>
    </w:p>
    <w:p w14:paraId="141A501F" w14:textId="77777777" w:rsidR="004C1333" w:rsidRDefault="004C1333" w:rsidP="004C1333">
      <w:r>
        <w:t>Identify a decision you will need to take and analyse how the mentoring process can help you take it.</w:t>
      </w:r>
    </w:p>
    <w:p w14:paraId="50806BF5" w14:textId="77777777" w:rsidR="004C1333" w:rsidRDefault="004C1333" w:rsidP="00A761D3"/>
    <w:p w14:paraId="69BA86C5" w14:textId="77777777" w:rsidR="004C1333" w:rsidRDefault="004C1333" w:rsidP="00A761D3">
      <w:r>
        <w:rPr>
          <w:b/>
        </w:rPr>
        <w:t>Questions for Mentors</w:t>
      </w:r>
    </w:p>
    <w:p w14:paraId="33D11B91" w14:textId="77777777" w:rsidR="004C1333" w:rsidRDefault="004C1333" w:rsidP="004C1333">
      <w:r>
        <w:t>Identify a new insight into your role that has arisen from the mentoring process and explain what consequences this might have for your future work.</w:t>
      </w:r>
    </w:p>
    <w:p w14:paraId="781B6802" w14:textId="77777777" w:rsidR="004C1333" w:rsidRDefault="004C1333" w:rsidP="004C1333">
      <w:r>
        <w:t xml:space="preserve">Identify a new question that has arisen from the mentoring process, explain why it is relevant for your work and how you will explore it further in the future. </w:t>
      </w:r>
    </w:p>
    <w:p w14:paraId="4E7208DD" w14:textId="77777777" w:rsidR="004C1333" w:rsidRDefault="004C1333" w:rsidP="004C1333">
      <w:r>
        <w:t>Identify a strength / weakness that the mentoring process has revealed and plan how you are going to harness / improve on this in the future.</w:t>
      </w:r>
    </w:p>
    <w:p w14:paraId="07CAF51C" w14:textId="77777777" w:rsidR="004C1333" w:rsidRDefault="004C1333" w:rsidP="004C1333">
      <w:r>
        <w:t>Choose a moment in the mentoring process that required your leadership skills. What have you learned about them and how could you use this in the future?</w:t>
      </w:r>
    </w:p>
    <w:p w14:paraId="1029D917" w14:textId="77777777" w:rsidR="007C5388" w:rsidRDefault="007C5388" w:rsidP="00303AEB">
      <w:pPr>
        <w:rPr>
          <w:sz w:val="22"/>
        </w:rPr>
      </w:pPr>
    </w:p>
    <w:p w14:paraId="3079F763" w14:textId="77777777" w:rsidR="004C1333" w:rsidRPr="00A761D3" w:rsidRDefault="004C1333" w:rsidP="004C1333">
      <w:r>
        <w:t xml:space="preserve">If you would like to suggest another question, please get in touch with us. </w:t>
      </w:r>
    </w:p>
    <w:p w14:paraId="52145500" w14:textId="77777777" w:rsidR="004C1333" w:rsidRDefault="004C1333" w:rsidP="00303AEB">
      <w:pPr>
        <w:rPr>
          <w:sz w:val="22"/>
        </w:rPr>
      </w:pPr>
    </w:p>
    <w:p w14:paraId="710DB824" w14:textId="77777777" w:rsidR="004A7CAE" w:rsidRDefault="004A7CAE" w:rsidP="00303AEB">
      <w:pPr>
        <w:rPr>
          <w:b/>
          <w:sz w:val="22"/>
        </w:rPr>
      </w:pPr>
      <w:r>
        <w:rPr>
          <w:b/>
          <w:sz w:val="22"/>
        </w:rPr>
        <w:t>Ideas to get you Started</w:t>
      </w:r>
    </w:p>
    <w:p w14:paraId="365E206F" w14:textId="77777777" w:rsidR="004A7CAE" w:rsidRDefault="004A7CAE" w:rsidP="004A7CAE">
      <w:r>
        <w:t>If you are uncertain about choosing topics to reflect on, here are some questions to get you started:</w:t>
      </w:r>
    </w:p>
    <w:p w14:paraId="540F16C4" w14:textId="77777777" w:rsidR="004A7CAE" w:rsidRDefault="007B2233" w:rsidP="004A7CAE">
      <w:pPr>
        <w:pStyle w:val="ListParagraph"/>
        <w:numPr>
          <w:ilvl w:val="0"/>
          <w:numId w:val="10"/>
        </w:numPr>
        <w:spacing w:after="200" w:line="276" w:lineRule="auto"/>
      </w:pPr>
      <w:r>
        <w:t>C</w:t>
      </w:r>
      <w:r w:rsidR="004A7CAE">
        <w:t>onsider where you were at the start. How have you developed since then?</w:t>
      </w:r>
    </w:p>
    <w:p w14:paraId="61E9523D" w14:textId="77777777" w:rsidR="004A7CAE" w:rsidRDefault="004A7CAE" w:rsidP="004A7CAE">
      <w:pPr>
        <w:pStyle w:val="ListParagraph"/>
        <w:numPr>
          <w:ilvl w:val="0"/>
          <w:numId w:val="10"/>
        </w:numPr>
        <w:spacing w:after="200" w:line="276" w:lineRule="auto"/>
      </w:pPr>
      <w:r>
        <w:t>What were your weaknesses then and why do you think they existed?</w:t>
      </w:r>
    </w:p>
    <w:p w14:paraId="4F04E3B9" w14:textId="77777777" w:rsidR="004A7CAE" w:rsidRDefault="004A7CAE" w:rsidP="004A7CAE">
      <w:pPr>
        <w:pStyle w:val="ListParagraph"/>
        <w:numPr>
          <w:ilvl w:val="0"/>
          <w:numId w:val="10"/>
        </w:numPr>
        <w:spacing w:after="200" w:line="276" w:lineRule="auto"/>
      </w:pPr>
      <w:r>
        <w:lastRenderedPageBreak/>
        <w:t>What specific skills have you developed?</w:t>
      </w:r>
    </w:p>
    <w:p w14:paraId="09A109D3" w14:textId="77777777" w:rsidR="004A7CAE" w:rsidRDefault="004A7CAE" w:rsidP="004A7CAE">
      <w:pPr>
        <w:pStyle w:val="ListParagraph"/>
        <w:numPr>
          <w:ilvl w:val="0"/>
          <w:numId w:val="10"/>
        </w:numPr>
        <w:spacing w:after="200" w:line="276" w:lineRule="auto"/>
      </w:pPr>
      <w:r>
        <w:t>What specific knowledge have you developed?</w:t>
      </w:r>
    </w:p>
    <w:p w14:paraId="0202A06C" w14:textId="77777777" w:rsidR="004A7CAE" w:rsidRDefault="004A7CAE" w:rsidP="004A7CAE">
      <w:pPr>
        <w:pStyle w:val="ListParagraph"/>
        <w:numPr>
          <w:ilvl w:val="0"/>
          <w:numId w:val="10"/>
        </w:numPr>
        <w:spacing w:after="200" w:line="276" w:lineRule="auto"/>
      </w:pPr>
      <w:r>
        <w:t>How have you felt during the mentoring process and why?</w:t>
      </w:r>
    </w:p>
    <w:p w14:paraId="39D10EA0" w14:textId="77777777" w:rsidR="004A7CAE" w:rsidRDefault="004A7CAE" w:rsidP="004A7CAE">
      <w:pPr>
        <w:pStyle w:val="ListParagraph"/>
        <w:numPr>
          <w:ilvl w:val="0"/>
          <w:numId w:val="10"/>
        </w:numPr>
        <w:spacing w:after="200" w:line="276" w:lineRule="auto"/>
      </w:pPr>
      <w:r>
        <w:t>What have you learned so far about your own ways of working (e.g. situations you avoid, preferred ways of working)</w:t>
      </w:r>
    </w:p>
    <w:p w14:paraId="242ADD3B" w14:textId="77777777" w:rsidR="004A7CAE" w:rsidRDefault="004A7CAE" w:rsidP="004A7CAE">
      <w:pPr>
        <w:pStyle w:val="ListParagraph"/>
        <w:numPr>
          <w:ilvl w:val="0"/>
          <w:numId w:val="10"/>
        </w:numPr>
        <w:spacing w:after="200" w:line="276" w:lineRule="auto"/>
      </w:pPr>
      <w:r>
        <w:t>What is it about the mentoring process that has helped?</w:t>
      </w:r>
    </w:p>
    <w:p w14:paraId="1B75E765" w14:textId="77777777" w:rsidR="004A7CAE" w:rsidRDefault="004A7CAE" w:rsidP="004A7CAE">
      <w:pPr>
        <w:pStyle w:val="ListParagraph"/>
        <w:numPr>
          <w:ilvl w:val="0"/>
          <w:numId w:val="10"/>
        </w:numPr>
        <w:spacing w:after="200" w:line="276" w:lineRule="auto"/>
      </w:pPr>
      <w:r>
        <w:t>What gaps still exist and why?</w:t>
      </w:r>
    </w:p>
    <w:p w14:paraId="153AC1B2" w14:textId="77777777" w:rsidR="004A7CAE" w:rsidRDefault="004A7CAE" w:rsidP="004A7CAE">
      <w:pPr>
        <w:pStyle w:val="ListParagraph"/>
        <w:numPr>
          <w:ilvl w:val="0"/>
          <w:numId w:val="10"/>
        </w:numPr>
        <w:spacing w:after="200" w:line="276" w:lineRule="auto"/>
      </w:pPr>
      <w:r>
        <w:t>What more can</w:t>
      </w:r>
      <w:r w:rsidR="007B2233">
        <w:t xml:space="preserve"> be done</w:t>
      </w:r>
      <w:r>
        <w:t xml:space="preserve"> to address these?</w:t>
      </w:r>
    </w:p>
    <w:p w14:paraId="0A257F64" w14:textId="77777777" w:rsidR="004A7CAE" w:rsidRDefault="004A7CAE" w:rsidP="004A7CAE">
      <w:pPr>
        <w:pStyle w:val="ListParagraph"/>
        <w:numPr>
          <w:ilvl w:val="0"/>
          <w:numId w:val="10"/>
        </w:numPr>
        <w:spacing w:after="200" w:line="276" w:lineRule="auto"/>
      </w:pPr>
      <w:r>
        <w:t>How would you evaluate your engagement with the mentoring? What could you have done better?</w:t>
      </w:r>
    </w:p>
    <w:p w14:paraId="5B94DBDE" w14:textId="77777777" w:rsidR="004A7CAE" w:rsidRPr="004A7CAE" w:rsidRDefault="004A7CAE" w:rsidP="00303AEB">
      <w:pPr>
        <w:rPr>
          <w:b/>
          <w:sz w:val="22"/>
        </w:rPr>
      </w:pPr>
    </w:p>
    <w:sectPr w:rsidR="004A7CAE" w:rsidRPr="004A7CAE">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6C90C" w14:textId="77777777" w:rsidR="00C215E7" w:rsidRDefault="00C215E7" w:rsidP="00413DAB">
      <w:pPr>
        <w:spacing w:after="0" w:line="240" w:lineRule="auto"/>
      </w:pPr>
      <w:r>
        <w:separator/>
      </w:r>
    </w:p>
  </w:endnote>
  <w:endnote w:type="continuationSeparator" w:id="0">
    <w:p w14:paraId="4538AD0D" w14:textId="77777777" w:rsidR="00C215E7" w:rsidRDefault="00C215E7" w:rsidP="0041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1071038"/>
      <w:docPartObj>
        <w:docPartGallery w:val="Page Numbers (Bottom of Page)"/>
        <w:docPartUnique/>
      </w:docPartObj>
    </w:sdtPr>
    <w:sdtEndPr>
      <w:rPr>
        <w:noProof/>
      </w:rPr>
    </w:sdtEndPr>
    <w:sdtContent>
      <w:p w14:paraId="09A1B37A" w14:textId="6D7B1343" w:rsidR="00AA2791" w:rsidRDefault="00AA2791">
        <w:pPr>
          <w:pStyle w:val="Footer"/>
          <w:jc w:val="right"/>
        </w:pPr>
        <w:r>
          <w:fldChar w:fldCharType="begin"/>
        </w:r>
        <w:r>
          <w:instrText xml:space="preserve"> PAGE   \* MERGEFORMAT </w:instrText>
        </w:r>
        <w:r>
          <w:fldChar w:fldCharType="separate"/>
        </w:r>
        <w:r w:rsidR="00B97F95">
          <w:rPr>
            <w:noProof/>
          </w:rPr>
          <w:t>1</w:t>
        </w:r>
        <w:r>
          <w:rPr>
            <w:noProof/>
          </w:rPr>
          <w:fldChar w:fldCharType="end"/>
        </w:r>
      </w:p>
    </w:sdtContent>
  </w:sdt>
  <w:p w14:paraId="1B6F0439" w14:textId="77777777" w:rsidR="00AA2791" w:rsidRDefault="00AA27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5AB19A" w14:textId="77777777" w:rsidR="00C215E7" w:rsidRDefault="00C215E7" w:rsidP="00413DAB">
      <w:pPr>
        <w:spacing w:after="0" w:line="240" w:lineRule="auto"/>
      </w:pPr>
      <w:r>
        <w:separator/>
      </w:r>
    </w:p>
  </w:footnote>
  <w:footnote w:type="continuationSeparator" w:id="0">
    <w:p w14:paraId="00B5EBD2" w14:textId="77777777" w:rsidR="00C215E7" w:rsidRDefault="00C215E7" w:rsidP="00413D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02B3F"/>
    <w:multiLevelType w:val="hybridMultilevel"/>
    <w:tmpl w:val="AC00EB44"/>
    <w:lvl w:ilvl="0" w:tplc="45A8D112">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726BF6"/>
    <w:multiLevelType w:val="hybridMultilevel"/>
    <w:tmpl w:val="01A45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9C6A80"/>
    <w:multiLevelType w:val="hybridMultilevel"/>
    <w:tmpl w:val="2ACC2B9E"/>
    <w:lvl w:ilvl="0" w:tplc="6D8C2CF6">
      <w:start w:val="1"/>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5D6F7A"/>
    <w:multiLevelType w:val="hybridMultilevel"/>
    <w:tmpl w:val="AA2CED3E"/>
    <w:lvl w:ilvl="0" w:tplc="FC665B9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66070D"/>
    <w:multiLevelType w:val="hybridMultilevel"/>
    <w:tmpl w:val="75A49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550430"/>
    <w:multiLevelType w:val="hybridMultilevel"/>
    <w:tmpl w:val="103892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C830F9"/>
    <w:multiLevelType w:val="hybridMultilevel"/>
    <w:tmpl w:val="DFF68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7971D3"/>
    <w:multiLevelType w:val="hybridMultilevel"/>
    <w:tmpl w:val="DC8445B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D66280"/>
    <w:multiLevelType w:val="hybridMultilevel"/>
    <w:tmpl w:val="F66E7D04"/>
    <w:lvl w:ilvl="0" w:tplc="852EAB44">
      <w:start w:val="1"/>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A44C55"/>
    <w:multiLevelType w:val="hybridMultilevel"/>
    <w:tmpl w:val="1C961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4"/>
  </w:num>
  <w:num w:numId="4">
    <w:abstractNumId w:val="3"/>
  </w:num>
  <w:num w:numId="5">
    <w:abstractNumId w:val="0"/>
  </w:num>
  <w:num w:numId="6">
    <w:abstractNumId w:val="7"/>
  </w:num>
  <w:num w:numId="7">
    <w:abstractNumId w:val="8"/>
  </w:num>
  <w:num w:numId="8">
    <w:abstractNumId w:val="2"/>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D89"/>
    <w:rsid w:val="00016490"/>
    <w:rsid w:val="000442F9"/>
    <w:rsid w:val="00092C57"/>
    <w:rsid w:val="00092F27"/>
    <w:rsid w:val="000A535A"/>
    <w:rsid w:val="000E023D"/>
    <w:rsid w:val="000E1924"/>
    <w:rsid w:val="000F0DFE"/>
    <w:rsid w:val="0011135F"/>
    <w:rsid w:val="0019472F"/>
    <w:rsid w:val="001967F5"/>
    <w:rsid w:val="001B378B"/>
    <w:rsid w:val="001B649F"/>
    <w:rsid w:val="001C518F"/>
    <w:rsid w:val="001C54E9"/>
    <w:rsid w:val="001E7A27"/>
    <w:rsid w:val="002345CF"/>
    <w:rsid w:val="00300FBF"/>
    <w:rsid w:val="00303AEB"/>
    <w:rsid w:val="003102AB"/>
    <w:rsid w:val="00325C9A"/>
    <w:rsid w:val="003645FC"/>
    <w:rsid w:val="00374BA0"/>
    <w:rsid w:val="003D280B"/>
    <w:rsid w:val="00405B18"/>
    <w:rsid w:val="00413DAB"/>
    <w:rsid w:val="00424518"/>
    <w:rsid w:val="004946CA"/>
    <w:rsid w:val="004A5505"/>
    <w:rsid w:val="004A7CAE"/>
    <w:rsid w:val="004C1333"/>
    <w:rsid w:val="004C4A7D"/>
    <w:rsid w:val="004D011B"/>
    <w:rsid w:val="00505605"/>
    <w:rsid w:val="0050595B"/>
    <w:rsid w:val="00523F77"/>
    <w:rsid w:val="00551836"/>
    <w:rsid w:val="005646B1"/>
    <w:rsid w:val="00570F1A"/>
    <w:rsid w:val="00576990"/>
    <w:rsid w:val="00590CE6"/>
    <w:rsid w:val="005A4C50"/>
    <w:rsid w:val="005B1507"/>
    <w:rsid w:val="005C2E0E"/>
    <w:rsid w:val="005E1E8E"/>
    <w:rsid w:val="005F1981"/>
    <w:rsid w:val="005F731B"/>
    <w:rsid w:val="00642118"/>
    <w:rsid w:val="00655601"/>
    <w:rsid w:val="00661904"/>
    <w:rsid w:val="006A2FDC"/>
    <w:rsid w:val="006A7909"/>
    <w:rsid w:val="006C79F1"/>
    <w:rsid w:val="007277A6"/>
    <w:rsid w:val="00745395"/>
    <w:rsid w:val="0074545C"/>
    <w:rsid w:val="007653B2"/>
    <w:rsid w:val="00766BA3"/>
    <w:rsid w:val="007A768A"/>
    <w:rsid w:val="007B2233"/>
    <w:rsid w:val="007C5388"/>
    <w:rsid w:val="007E1230"/>
    <w:rsid w:val="007F435D"/>
    <w:rsid w:val="00871D75"/>
    <w:rsid w:val="0088067B"/>
    <w:rsid w:val="00893C5F"/>
    <w:rsid w:val="008A5E2D"/>
    <w:rsid w:val="008D3F7B"/>
    <w:rsid w:val="00903687"/>
    <w:rsid w:val="0094160E"/>
    <w:rsid w:val="009C0625"/>
    <w:rsid w:val="009D79B2"/>
    <w:rsid w:val="00A13373"/>
    <w:rsid w:val="00A23765"/>
    <w:rsid w:val="00A24C38"/>
    <w:rsid w:val="00A4068C"/>
    <w:rsid w:val="00A60BD7"/>
    <w:rsid w:val="00A66D89"/>
    <w:rsid w:val="00A761D3"/>
    <w:rsid w:val="00AA2791"/>
    <w:rsid w:val="00B11FFE"/>
    <w:rsid w:val="00B1307E"/>
    <w:rsid w:val="00B3030C"/>
    <w:rsid w:val="00B4212F"/>
    <w:rsid w:val="00B500C5"/>
    <w:rsid w:val="00B5366C"/>
    <w:rsid w:val="00B56210"/>
    <w:rsid w:val="00B64D4F"/>
    <w:rsid w:val="00B92A50"/>
    <w:rsid w:val="00B966A8"/>
    <w:rsid w:val="00B97F95"/>
    <w:rsid w:val="00BD4022"/>
    <w:rsid w:val="00BE1B58"/>
    <w:rsid w:val="00BF12CA"/>
    <w:rsid w:val="00C215E7"/>
    <w:rsid w:val="00C33F4E"/>
    <w:rsid w:val="00C37FEE"/>
    <w:rsid w:val="00C64965"/>
    <w:rsid w:val="00C70CB1"/>
    <w:rsid w:val="00CC0E5B"/>
    <w:rsid w:val="00D108B5"/>
    <w:rsid w:val="00D8455C"/>
    <w:rsid w:val="00DC039D"/>
    <w:rsid w:val="00DE2E0C"/>
    <w:rsid w:val="00E04787"/>
    <w:rsid w:val="00E56E04"/>
    <w:rsid w:val="00E72BD2"/>
    <w:rsid w:val="00ED2A3F"/>
    <w:rsid w:val="00EE6DD6"/>
    <w:rsid w:val="00F67152"/>
    <w:rsid w:val="00F732A2"/>
    <w:rsid w:val="00FD22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F95C3"/>
  <w15:docId w15:val="{946CC971-5312-4F4C-8EEB-FE7253628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118"/>
    <w:pPr>
      <w:spacing w:after="180" w:line="274" w:lineRule="auto"/>
    </w:pPr>
    <w:rPr>
      <w:sz w:val="21"/>
    </w:rPr>
  </w:style>
  <w:style w:type="paragraph" w:styleId="Heading1">
    <w:name w:val="heading 1"/>
    <w:basedOn w:val="Normal"/>
    <w:next w:val="Normal"/>
    <w:link w:val="Heading1Char"/>
    <w:uiPriority w:val="9"/>
    <w:qFormat/>
    <w:rsid w:val="005646B1"/>
    <w:pPr>
      <w:keepNext/>
      <w:keepLines/>
      <w:spacing w:before="360" w:after="0" w:line="240" w:lineRule="auto"/>
      <w:ind w:left="567" w:right="567"/>
      <w:outlineLvl w:val="0"/>
    </w:pPr>
    <w:rPr>
      <w:rFonts w:eastAsiaTheme="majorEastAsia" w:cstheme="majorBidi"/>
      <w:b/>
      <w:bCs/>
      <w:color w:val="4F81BD" w:themeColor="accent1"/>
      <w:spacing w:val="20"/>
      <w:sz w:val="28"/>
      <w:szCs w:val="28"/>
    </w:rPr>
  </w:style>
  <w:style w:type="paragraph" w:styleId="Heading2">
    <w:name w:val="heading 2"/>
    <w:basedOn w:val="Normal"/>
    <w:next w:val="Normal"/>
    <w:link w:val="Heading2Char"/>
    <w:uiPriority w:val="9"/>
    <w:unhideWhenUsed/>
    <w:qFormat/>
    <w:rsid w:val="005646B1"/>
    <w:pPr>
      <w:keepNext/>
      <w:keepLines/>
      <w:spacing w:before="240" w:after="120" w:line="240" w:lineRule="auto"/>
      <w:outlineLvl w:val="1"/>
    </w:pPr>
    <w:rPr>
      <w:rFonts w:eastAsiaTheme="majorEastAsia" w:cstheme="majorBidi"/>
      <w:bCs/>
      <w:color w:val="548DD4" w:themeColor="text2" w:themeTint="99"/>
      <w:sz w:val="22"/>
      <w:szCs w:val="26"/>
    </w:rPr>
  </w:style>
  <w:style w:type="paragraph" w:styleId="Heading3">
    <w:name w:val="heading 3"/>
    <w:basedOn w:val="Normal"/>
    <w:next w:val="Normal"/>
    <w:link w:val="Heading3Char"/>
    <w:uiPriority w:val="9"/>
    <w:unhideWhenUsed/>
    <w:qFormat/>
    <w:rsid w:val="00642118"/>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Heading4">
    <w:name w:val="heading 4"/>
    <w:basedOn w:val="Normal"/>
    <w:next w:val="Normal"/>
    <w:link w:val="Heading4Char"/>
    <w:uiPriority w:val="9"/>
    <w:unhideWhenUsed/>
    <w:qFormat/>
    <w:rsid w:val="00642118"/>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unhideWhenUsed/>
    <w:qFormat/>
    <w:rsid w:val="00642118"/>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unhideWhenUsed/>
    <w:qFormat/>
    <w:rsid w:val="00642118"/>
    <w:pPr>
      <w:keepNext/>
      <w:keepLines/>
      <w:spacing w:before="200" w:after="0"/>
      <w:outlineLvl w:val="5"/>
    </w:pPr>
    <w:rPr>
      <w:rFonts w:asciiTheme="majorHAnsi" w:eastAsiaTheme="majorEastAsia" w:hAnsiTheme="majorHAnsi" w:cstheme="majorBidi"/>
      <w:iCs/>
      <w:color w:val="4F81BD" w:themeColor="accent1"/>
      <w:sz w:val="22"/>
    </w:rPr>
  </w:style>
  <w:style w:type="paragraph" w:styleId="Heading7">
    <w:name w:val="heading 7"/>
    <w:basedOn w:val="Normal"/>
    <w:next w:val="Normal"/>
    <w:link w:val="Heading7Char"/>
    <w:uiPriority w:val="9"/>
    <w:unhideWhenUsed/>
    <w:qFormat/>
    <w:rsid w:val="00642118"/>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unhideWhenUsed/>
    <w:qFormat/>
    <w:rsid w:val="00642118"/>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unhideWhenUsed/>
    <w:qFormat/>
    <w:rsid w:val="00642118"/>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46B1"/>
    <w:rPr>
      <w:rFonts w:eastAsiaTheme="majorEastAsia" w:cstheme="majorBidi"/>
      <w:b/>
      <w:bCs/>
      <w:color w:val="4F81BD" w:themeColor="accent1"/>
      <w:spacing w:val="20"/>
      <w:sz w:val="28"/>
      <w:szCs w:val="28"/>
    </w:rPr>
  </w:style>
  <w:style w:type="character" w:customStyle="1" w:styleId="Heading2Char">
    <w:name w:val="Heading 2 Char"/>
    <w:basedOn w:val="DefaultParagraphFont"/>
    <w:link w:val="Heading2"/>
    <w:uiPriority w:val="9"/>
    <w:rsid w:val="005646B1"/>
    <w:rPr>
      <w:rFonts w:eastAsiaTheme="majorEastAsia" w:cstheme="majorBidi"/>
      <w:bCs/>
      <w:color w:val="548DD4" w:themeColor="text2" w:themeTint="99"/>
      <w:szCs w:val="26"/>
    </w:rPr>
  </w:style>
  <w:style w:type="character" w:customStyle="1" w:styleId="Heading3Char">
    <w:name w:val="Heading 3 Char"/>
    <w:basedOn w:val="DefaultParagraphFont"/>
    <w:link w:val="Heading3"/>
    <w:uiPriority w:val="9"/>
    <w:rsid w:val="00642118"/>
    <w:rPr>
      <w:rFonts w:asciiTheme="majorHAnsi" w:eastAsiaTheme="majorEastAsia" w:hAnsiTheme="majorHAnsi" w:cstheme="majorBidi"/>
      <w:bCs/>
      <w:color w:val="1F497D" w:themeColor="text2"/>
      <w:spacing w:val="14"/>
      <w:sz w:val="24"/>
    </w:rPr>
  </w:style>
  <w:style w:type="character" w:customStyle="1" w:styleId="Heading4Char">
    <w:name w:val="Heading 4 Char"/>
    <w:basedOn w:val="DefaultParagraphFont"/>
    <w:link w:val="Heading4"/>
    <w:uiPriority w:val="9"/>
    <w:rsid w:val="00642118"/>
    <w:rPr>
      <w:rFonts w:eastAsiaTheme="majorEastAsia" w:cstheme="majorBidi"/>
      <w:b/>
      <w:bCs/>
      <w:i/>
      <w:iCs/>
      <w:color w:val="000000"/>
      <w:sz w:val="24"/>
    </w:rPr>
  </w:style>
  <w:style w:type="character" w:customStyle="1" w:styleId="Heading5Char">
    <w:name w:val="Heading 5 Char"/>
    <w:basedOn w:val="DefaultParagraphFont"/>
    <w:link w:val="Heading5"/>
    <w:uiPriority w:val="9"/>
    <w:rsid w:val="00642118"/>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rsid w:val="00642118"/>
    <w:rPr>
      <w:rFonts w:asciiTheme="majorHAnsi" w:eastAsiaTheme="majorEastAsia" w:hAnsiTheme="majorHAnsi" w:cstheme="majorBidi"/>
      <w:iCs/>
      <w:color w:val="4F81BD" w:themeColor="accent1"/>
    </w:rPr>
  </w:style>
  <w:style w:type="character" w:customStyle="1" w:styleId="Heading7Char">
    <w:name w:val="Heading 7 Char"/>
    <w:basedOn w:val="DefaultParagraphFont"/>
    <w:link w:val="Heading7"/>
    <w:uiPriority w:val="9"/>
    <w:rsid w:val="00642118"/>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rsid w:val="00642118"/>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rsid w:val="00642118"/>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642118"/>
    <w:pPr>
      <w:spacing w:line="240" w:lineRule="auto"/>
    </w:pPr>
    <w:rPr>
      <w:rFonts w:asciiTheme="majorHAnsi" w:eastAsiaTheme="minorEastAsia" w:hAnsiTheme="majorHAnsi"/>
      <w:bCs/>
      <w:smallCaps/>
      <w:color w:val="1F497D" w:themeColor="text2"/>
      <w:spacing w:val="6"/>
      <w:sz w:val="22"/>
      <w:szCs w:val="18"/>
      <w:lang w:bidi="hi-IN"/>
    </w:rPr>
  </w:style>
  <w:style w:type="paragraph" w:styleId="Title">
    <w:name w:val="Title"/>
    <w:basedOn w:val="Normal"/>
    <w:next w:val="Normal"/>
    <w:link w:val="TitleChar"/>
    <w:uiPriority w:val="10"/>
    <w:qFormat/>
    <w:rsid w:val="00642118"/>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TitleChar">
    <w:name w:val="Title Char"/>
    <w:basedOn w:val="DefaultParagraphFont"/>
    <w:link w:val="Title"/>
    <w:uiPriority w:val="10"/>
    <w:rsid w:val="00642118"/>
    <w:rPr>
      <w:rFonts w:asciiTheme="majorHAnsi" w:eastAsiaTheme="majorEastAsia" w:hAnsiTheme="majorHAnsi" w:cstheme="majorBidi"/>
      <w:color w:val="1F497D" w:themeColor="text2"/>
      <w:spacing w:val="30"/>
      <w:kern w:val="28"/>
      <w:sz w:val="96"/>
      <w:szCs w:val="52"/>
    </w:rPr>
  </w:style>
  <w:style w:type="paragraph" w:styleId="Subtitle">
    <w:name w:val="Subtitle"/>
    <w:basedOn w:val="Normal"/>
    <w:next w:val="Normal"/>
    <w:link w:val="SubtitleChar"/>
    <w:uiPriority w:val="11"/>
    <w:qFormat/>
    <w:rsid w:val="00642118"/>
    <w:pPr>
      <w:numPr>
        <w:ilvl w:val="1"/>
      </w:numPr>
    </w:pPr>
    <w:rPr>
      <w:rFonts w:eastAsiaTheme="majorEastAsia" w:cstheme="majorBidi"/>
      <w:iCs/>
      <w:color w:val="1F497D" w:themeColor="text2"/>
      <w:sz w:val="40"/>
      <w:szCs w:val="24"/>
      <w:lang w:bidi="hi-IN"/>
    </w:rPr>
  </w:style>
  <w:style w:type="character" w:customStyle="1" w:styleId="SubtitleChar">
    <w:name w:val="Subtitle Char"/>
    <w:basedOn w:val="DefaultParagraphFont"/>
    <w:link w:val="Subtitle"/>
    <w:uiPriority w:val="11"/>
    <w:rsid w:val="00642118"/>
    <w:rPr>
      <w:rFonts w:eastAsiaTheme="majorEastAsia" w:cstheme="majorBidi"/>
      <w:iCs/>
      <w:color w:val="1F497D" w:themeColor="text2"/>
      <w:sz w:val="40"/>
      <w:szCs w:val="24"/>
      <w:lang w:bidi="hi-IN"/>
    </w:rPr>
  </w:style>
  <w:style w:type="character" w:styleId="Strong">
    <w:name w:val="Strong"/>
    <w:basedOn w:val="DefaultParagraphFont"/>
    <w:uiPriority w:val="22"/>
    <w:qFormat/>
    <w:rsid w:val="00642118"/>
    <w:rPr>
      <w:b w:val="0"/>
      <w:bCs/>
      <w:i/>
      <w:color w:val="1F497D" w:themeColor="text2"/>
    </w:rPr>
  </w:style>
  <w:style w:type="character" w:styleId="Emphasis">
    <w:name w:val="Emphasis"/>
    <w:basedOn w:val="DefaultParagraphFont"/>
    <w:uiPriority w:val="20"/>
    <w:qFormat/>
    <w:rsid w:val="00642118"/>
    <w:rPr>
      <w:b/>
      <w:i/>
      <w:iCs/>
    </w:rPr>
  </w:style>
  <w:style w:type="paragraph" w:styleId="NoSpacing">
    <w:name w:val="No Spacing"/>
    <w:link w:val="NoSpacingChar"/>
    <w:uiPriority w:val="1"/>
    <w:qFormat/>
    <w:rsid w:val="00642118"/>
    <w:pPr>
      <w:spacing w:after="0" w:line="240" w:lineRule="auto"/>
    </w:pPr>
  </w:style>
  <w:style w:type="paragraph" w:styleId="ListParagraph">
    <w:name w:val="List Paragraph"/>
    <w:basedOn w:val="Normal"/>
    <w:uiPriority w:val="34"/>
    <w:qFormat/>
    <w:rsid w:val="00642118"/>
    <w:pPr>
      <w:spacing w:line="240" w:lineRule="auto"/>
      <w:ind w:left="720" w:hanging="288"/>
      <w:contextualSpacing/>
    </w:pPr>
    <w:rPr>
      <w:color w:val="1F497D" w:themeColor="text2"/>
    </w:rPr>
  </w:style>
  <w:style w:type="paragraph" w:styleId="Quote">
    <w:name w:val="Quote"/>
    <w:basedOn w:val="Normal"/>
    <w:next w:val="Normal"/>
    <w:link w:val="QuoteChar"/>
    <w:uiPriority w:val="29"/>
    <w:qFormat/>
    <w:rsid w:val="00642118"/>
    <w:pPr>
      <w:spacing w:after="0" w:line="360" w:lineRule="auto"/>
      <w:jc w:val="center"/>
    </w:pPr>
    <w:rPr>
      <w:rFonts w:eastAsiaTheme="minorEastAsia"/>
      <w:b/>
      <w:i/>
      <w:iCs/>
      <w:color w:val="4F81BD" w:themeColor="accent1"/>
      <w:sz w:val="26"/>
      <w:lang w:bidi="hi-IN"/>
    </w:rPr>
  </w:style>
  <w:style w:type="character" w:customStyle="1" w:styleId="QuoteChar">
    <w:name w:val="Quote Char"/>
    <w:basedOn w:val="DefaultParagraphFont"/>
    <w:link w:val="Quote"/>
    <w:uiPriority w:val="29"/>
    <w:rsid w:val="00642118"/>
    <w:rPr>
      <w:rFonts w:eastAsiaTheme="minorEastAsia"/>
      <w:b/>
      <w:i/>
      <w:iCs/>
      <w:color w:val="4F81BD" w:themeColor="accent1"/>
      <w:sz w:val="26"/>
      <w:lang w:bidi="hi-IN"/>
    </w:rPr>
  </w:style>
  <w:style w:type="paragraph" w:styleId="IntenseQuote">
    <w:name w:val="Intense Quote"/>
    <w:basedOn w:val="Normal"/>
    <w:next w:val="Normal"/>
    <w:link w:val="IntenseQuoteChar"/>
    <w:uiPriority w:val="30"/>
    <w:qFormat/>
    <w:rsid w:val="00642118"/>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IntenseQuoteChar">
    <w:name w:val="Intense Quote Char"/>
    <w:basedOn w:val="DefaultParagraphFont"/>
    <w:link w:val="IntenseQuote"/>
    <w:uiPriority w:val="30"/>
    <w:rsid w:val="00642118"/>
    <w:rPr>
      <w:rFonts w:asciiTheme="majorHAnsi" w:eastAsiaTheme="minorEastAsia" w:hAnsiTheme="majorHAnsi"/>
      <w:bCs/>
      <w:iCs/>
      <w:color w:val="FFFFFF" w:themeColor="background1"/>
      <w:sz w:val="28"/>
      <w:shd w:val="clear" w:color="auto" w:fill="4F81BD" w:themeFill="accent1"/>
      <w:lang w:bidi="hi-IN"/>
    </w:rPr>
  </w:style>
  <w:style w:type="character" w:styleId="SubtleEmphasis">
    <w:name w:val="Subtle Emphasis"/>
    <w:basedOn w:val="DefaultParagraphFont"/>
    <w:uiPriority w:val="19"/>
    <w:qFormat/>
    <w:rsid w:val="00642118"/>
    <w:rPr>
      <w:i/>
      <w:iCs/>
      <w:color w:val="000000"/>
    </w:rPr>
  </w:style>
  <w:style w:type="character" w:styleId="IntenseEmphasis">
    <w:name w:val="Intense Emphasis"/>
    <w:basedOn w:val="DefaultParagraphFont"/>
    <w:uiPriority w:val="21"/>
    <w:qFormat/>
    <w:rsid w:val="00642118"/>
    <w:rPr>
      <w:b/>
      <w:bCs/>
      <w:i/>
      <w:iCs/>
      <w:color w:val="4F81BD" w:themeColor="accent1"/>
    </w:rPr>
  </w:style>
  <w:style w:type="character" w:styleId="SubtleReference">
    <w:name w:val="Subtle Reference"/>
    <w:basedOn w:val="DefaultParagraphFont"/>
    <w:uiPriority w:val="31"/>
    <w:qFormat/>
    <w:rsid w:val="00642118"/>
    <w:rPr>
      <w:smallCaps/>
      <w:color w:val="000000"/>
      <w:u w:val="single"/>
    </w:rPr>
  </w:style>
  <w:style w:type="character" w:styleId="IntenseReference">
    <w:name w:val="Intense Reference"/>
    <w:basedOn w:val="DefaultParagraphFont"/>
    <w:uiPriority w:val="32"/>
    <w:qFormat/>
    <w:rsid w:val="00642118"/>
    <w:rPr>
      <w:b w:val="0"/>
      <w:bCs/>
      <w:smallCaps/>
      <w:color w:val="4F81BD" w:themeColor="accent1"/>
      <w:spacing w:val="5"/>
      <w:u w:val="single"/>
    </w:rPr>
  </w:style>
  <w:style w:type="character" w:styleId="BookTitle">
    <w:name w:val="Book Title"/>
    <w:basedOn w:val="DefaultParagraphFont"/>
    <w:uiPriority w:val="33"/>
    <w:qFormat/>
    <w:rsid w:val="00642118"/>
    <w:rPr>
      <w:b/>
      <w:bCs/>
      <w:caps/>
      <w:smallCaps w:val="0"/>
      <w:color w:val="1F497D" w:themeColor="text2"/>
      <w:spacing w:val="10"/>
    </w:rPr>
  </w:style>
  <w:style w:type="paragraph" w:styleId="TOCHeading">
    <w:name w:val="TOC Heading"/>
    <w:basedOn w:val="Heading1"/>
    <w:next w:val="Normal"/>
    <w:uiPriority w:val="39"/>
    <w:semiHidden/>
    <w:unhideWhenUsed/>
    <w:qFormat/>
    <w:rsid w:val="00642118"/>
    <w:pPr>
      <w:spacing w:before="480" w:line="264" w:lineRule="auto"/>
      <w:outlineLvl w:val="9"/>
    </w:pPr>
    <w:rPr>
      <w:b w:val="0"/>
    </w:rPr>
  </w:style>
  <w:style w:type="character" w:customStyle="1" w:styleId="NoSpacingChar">
    <w:name w:val="No Spacing Char"/>
    <w:basedOn w:val="DefaultParagraphFont"/>
    <w:link w:val="NoSpacing"/>
    <w:uiPriority w:val="1"/>
    <w:rsid w:val="00642118"/>
  </w:style>
  <w:style w:type="paragraph" w:styleId="BalloonText">
    <w:name w:val="Balloon Text"/>
    <w:basedOn w:val="Normal"/>
    <w:link w:val="BalloonTextChar"/>
    <w:uiPriority w:val="99"/>
    <w:semiHidden/>
    <w:unhideWhenUsed/>
    <w:rsid w:val="00413D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DAB"/>
    <w:rPr>
      <w:rFonts w:ascii="Tahoma" w:hAnsi="Tahoma" w:cs="Tahoma"/>
      <w:sz w:val="16"/>
      <w:szCs w:val="16"/>
    </w:rPr>
  </w:style>
  <w:style w:type="paragraph" w:styleId="Header">
    <w:name w:val="header"/>
    <w:basedOn w:val="Normal"/>
    <w:link w:val="HeaderChar"/>
    <w:uiPriority w:val="99"/>
    <w:unhideWhenUsed/>
    <w:rsid w:val="00413D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3DAB"/>
    <w:rPr>
      <w:sz w:val="21"/>
    </w:rPr>
  </w:style>
  <w:style w:type="paragraph" w:styleId="Footer">
    <w:name w:val="footer"/>
    <w:basedOn w:val="Normal"/>
    <w:link w:val="FooterChar"/>
    <w:uiPriority w:val="99"/>
    <w:unhideWhenUsed/>
    <w:rsid w:val="00413D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3DAB"/>
    <w:rPr>
      <w:sz w:val="21"/>
    </w:rPr>
  </w:style>
  <w:style w:type="character" w:styleId="CommentReference">
    <w:name w:val="annotation reference"/>
    <w:basedOn w:val="DefaultParagraphFont"/>
    <w:uiPriority w:val="99"/>
    <w:semiHidden/>
    <w:unhideWhenUsed/>
    <w:rsid w:val="00413DAB"/>
    <w:rPr>
      <w:sz w:val="16"/>
      <w:szCs w:val="16"/>
    </w:rPr>
  </w:style>
  <w:style w:type="paragraph" w:styleId="CommentText">
    <w:name w:val="annotation text"/>
    <w:basedOn w:val="Normal"/>
    <w:link w:val="CommentTextChar"/>
    <w:uiPriority w:val="99"/>
    <w:semiHidden/>
    <w:unhideWhenUsed/>
    <w:rsid w:val="00413DAB"/>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413DAB"/>
    <w:rPr>
      <w:sz w:val="20"/>
      <w:szCs w:val="20"/>
    </w:rPr>
  </w:style>
  <w:style w:type="character" w:styleId="Hyperlink">
    <w:name w:val="Hyperlink"/>
    <w:basedOn w:val="DefaultParagraphFont"/>
    <w:uiPriority w:val="99"/>
    <w:unhideWhenUsed/>
    <w:rsid w:val="007C5388"/>
    <w:rPr>
      <w:color w:val="0000FF"/>
      <w:u w:val="single"/>
    </w:rPr>
  </w:style>
  <w:style w:type="table" w:styleId="LightGrid-Accent1">
    <w:name w:val="Light Grid Accent 1"/>
    <w:basedOn w:val="TableNormal"/>
    <w:uiPriority w:val="62"/>
    <w:rsid w:val="007C538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apple-converted-space">
    <w:name w:val="apple-converted-space"/>
    <w:basedOn w:val="DefaultParagraphFont"/>
    <w:rsid w:val="00655601"/>
  </w:style>
  <w:style w:type="paragraph" w:customStyle="1" w:styleId="Default">
    <w:name w:val="Default"/>
    <w:rsid w:val="0065560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325C9A"/>
    <w:rPr>
      <w:color w:val="808080"/>
    </w:rPr>
  </w:style>
  <w:style w:type="paragraph" w:styleId="TOC2">
    <w:name w:val="toc 2"/>
    <w:basedOn w:val="Normal"/>
    <w:next w:val="Normal"/>
    <w:autoRedefine/>
    <w:uiPriority w:val="39"/>
    <w:unhideWhenUsed/>
    <w:rsid w:val="00F67152"/>
    <w:pPr>
      <w:spacing w:after="100"/>
      <w:ind w:left="210"/>
    </w:pPr>
  </w:style>
  <w:style w:type="paragraph" w:styleId="TOC6">
    <w:name w:val="toc 6"/>
    <w:basedOn w:val="Normal"/>
    <w:next w:val="Normal"/>
    <w:autoRedefine/>
    <w:uiPriority w:val="39"/>
    <w:unhideWhenUsed/>
    <w:rsid w:val="00F67152"/>
    <w:pPr>
      <w:spacing w:after="100"/>
      <w:ind w:left="1050"/>
    </w:pPr>
  </w:style>
  <w:style w:type="paragraph" w:styleId="CommentSubject">
    <w:name w:val="annotation subject"/>
    <w:basedOn w:val="CommentText"/>
    <w:next w:val="CommentText"/>
    <w:link w:val="CommentSubjectChar"/>
    <w:uiPriority w:val="99"/>
    <w:semiHidden/>
    <w:unhideWhenUsed/>
    <w:rsid w:val="00EE6DD6"/>
    <w:pPr>
      <w:spacing w:after="180"/>
    </w:pPr>
    <w:rPr>
      <w:b/>
      <w:bCs/>
    </w:rPr>
  </w:style>
  <w:style w:type="character" w:customStyle="1" w:styleId="CommentSubjectChar">
    <w:name w:val="Comment Subject Char"/>
    <w:basedOn w:val="CommentTextChar"/>
    <w:link w:val="CommentSubject"/>
    <w:uiPriority w:val="99"/>
    <w:semiHidden/>
    <w:rsid w:val="00EE6DD6"/>
    <w:rPr>
      <w:b/>
      <w:bCs/>
      <w:sz w:val="20"/>
      <w:szCs w:val="20"/>
    </w:rPr>
  </w:style>
  <w:style w:type="paragraph" w:styleId="TOC1">
    <w:name w:val="toc 1"/>
    <w:basedOn w:val="Normal"/>
    <w:next w:val="Normal"/>
    <w:autoRedefine/>
    <w:uiPriority w:val="39"/>
    <w:unhideWhenUsed/>
    <w:rsid w:val="005A4C5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e.McKay@gcu.ac.uk" TargetMode="External"/><Relationship Id="rId13" Type="http://schemas.openxmlformats.org/officeDocument/2006/relationships/diagramColors" Target="diagrams/colors1.xml"/><Relationship Id="rId18" Type="http://schemas.openxmlformats.org/officeDocument/2006/relationships/diagramQuickStyle" Target="diagrams/quickStyle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Layout" Target="diagrams/layout2.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oter" Target="footer1.xml"/><Relationship Id="rId10" Type="http://schemas.openxmlformats.org/officeDocument/2006/relationships/diagramData" Target="diagrams/data1.xml"/><Relationship Id="rId19" Type="http://schemas.openxmlformats.org/officeDocument/2006/relationships/diagramColors" Target="diagrams/colors2.xml"/><Relationship Id="rId4" Type="http://schemas.openxmlformats.org/officeDocument/2006/relationships/settings" Target="settings.xml"/><Relationship Id="rId9" Type="http://schemas.openxmlformats.org/officeDocument/2006/relationships/hyperlink" Target="mailto:ursula.canton@gcu.ac.uk" TargetMode="External"/><Relationship Id="rId14" Type="http://schemas.microsoft.com/office/2007/relationships/diagramDrawing" Target="diagrams/drawing1.xml"/><Relationship Id="rId22" Type="http://schemas.openxmlformats.org/officeDocument/2006/relationships/hyperlink" Target="mailto:Jane.McKay@gcu.ac.uk"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4ED559B-DD55-480B-80B3-A5E6462CF30E}" type="doc">
      <dgm:prSet loTypeId="urn:microsoft.com/office/officeart/2005/8/layout/vList5" loCatId="list" qsTypeId="urn:microsoft.com/office/officeart/2005/8/quickstyle/simple1" qsCatId="simple" csTypeId="urn:microsoft.com/office/officeart/2005/8/colors/colorful1" csCatId="colorful" phldr="1"/>
      <dgm:spPr/>
      <dgm:t>
        <a:bodyPr/>
        <a:lstStyle/>
        <a:p>
          <a:endParaRPr lang="en-GB"/>
        </a:p>
      </dgm:t>
    </dgm:pt>
    <dgm:pt modelId="{5E9624AA-DCE1-41E3-8D12-396D7FDAD7F8}">
      <dgm:prSet phldrT="[Text]" custT="1"/>
      <dgm:spPr/>
      <dgm:t>
        <a:bodyPr/>
        <a:lstStyle/>
        <a:p>
          <a:r>
            <a:rPr lang="en-GB" sz="1300" b="1"/>
            <a:t>Step 2: Develop the mentoring relationship</a:t>
          </a:r>
        </a:p>
        <a:p>
          <a:r>
            <a:rPr lang="en-GB" sz="1300" b="1"/>
            <a:t>(See Appendices 1-3)</a:t>
          </a:r>
          <a:endParaRPr lang="en-GB" sz="1300"/>
        </a:p>
      </dgm:t>
    </dgm:pt>
    <dgm:pt modelId="{A0BB161A-4D68-4767-982A-200CE59C886D}" type="parTrans" cxnId="{B2200344-B136-462A-9012-CBBC9D1ED118}">
      <dgm:prSet/>
      <dgm:spPr/>
      <dgm:t>
        <a:bodyPr/>
        <a:lstStyle/>
        <a:p>
          <a:endParaRPr lang="en-GB"/>
        </a:p>
      </dgm:t>
    </dgm:pt>
    <dgm:pt modelId="{93E3DAF5-3697-463D-A6CD-C124765CC689}" type="sibTrans" cxnId="{B2200344-B136-462A-9012-CBBC9D1ED118}">
      <dgm:prSet/>
      <dgm:spPr/>
      <dgm:t>
        <a:bodyPr/>
        <a:lstStyle/>
        <a:p>
          <a:endParaRPr lang="en-GB"/>
        </a:p>
      </dgm:t>
    </dgm:pt>
    <dgm:pt modelId="{6B492757-282E-4D1B-8EB0-A2C6C0A1BBC6}">
      <dgm:prSet phldrT="[Text]" custT="1"/>
      <dgm:spPr/>
      <dgm:t>
        <a:bodyPr/>
        <a:lstStyle/>
        <a:p>
          <a:r>
            <a:rPr lang="en-GB" sz="1100"/>
            <a:t>Establish expectations and goals</a:t>
          </a:r>
        </a:p>
      </dgm:t>
    </dgm:pt>
    <dgm:pt modelId="{DEF4CDC9-9ED6-405A-B317-C6D3098B84EB}" type="parTrans" cxnId="{F736A941-6664-47C4-A25D-34B18A28125B}">
      <dgm:prSet/>
      <dgm:spPr/>
      <dgm:t>
        <a:bodyPr/>
        <a:lstStyle/>
        <a:p>
          <a:endParaRPr lang="en-GB"/>
        </a:p>
      </dgm:t>
    </dgm:pt>
    <dgm:pt modelId="{C6DB8F75-98F3-43D7-9122-8E1441301484}" type="sibTrans" cxnId="{F736A941-6664-47C4-A25D-34B18A28125B}">
      <dgm:prSet/>
      <dgm:spPr/>
      <dgm:t>
        <a:bodyPr/>
        <a:lstStyle/>
        <a:p>
          <a:endParaRPr lang="en-GB"/>
        </a:p>
      </dgm:t>
    </dgm:pt>
    <dgm:pt modelId="{50D72EDC-857D-4F87-8769-5BC7F7755DC3}">
      <dgm:prSet phldrT="[Text]" custT="1"/>
      <dgm:spPr/>
      <dgm:t>
        <a:bodyPr/>
        <a:lstStyle/>
        <a:p>
          <a:r>
            <a:rPr lang="en-GB" sz="1300" b="1"/>
            <a:t>Step 3: Review goals and continued action planning</a:t>
          </a:r>
        </a:p>
        <a:p>
          <a:r>
            <a:rPr lang="en-GB" sz="1300" b="1"/>
            <a:t>(See Appendix 2)</a:t>
          </a:r>
          <a:endParaRPr lang="en-GB" sz="1300"/>
        </a:p>
      </dgm:t>
    </dgm:pt>
    <dgm:pt modelId="{31ED2271-96AF-47CD-BB20-E842112D3BEC}" type="parTrans" cxnId="{03CE2E51-2B11-4D40-995C-3F36B6B42EA5}">
      <dgm:prSet/>
      <dgm:spPr/>
      <dgm:t>
        <a:bodyPr/>
        <a:lstStyle/>
        <a:p>
          <a:endParaRPr lang="en-GB"/>
        </a:p>
      </dgm:t>
    </dgm:pt>
    <dgm:pt modelId="{8509180E-132C-4805-9895-3B08A074005F}" type="sibTrans" cxnId="{03CE2E51-2B11-4D40-995C-3F36B6B42EA5}">
      <dgm:prSet/>
      <dgm:spPr/>
      <dgm:t>
        <a:bodyPr/>
        <a:lstStyle/>
        <a:p>
          <a:endParaRPr lang="en-GB"/>
        </a:p>
      </dgm:t>
    </dgm:pt>
    <dgm:pt modelId="{5C6F69FE-A7D5-4D87-9E46-0C1E6AEFA81E}">
      <dgm:prSet custT="1"/>
      <dgm:spPr/>
      <dgm:t>
        <a:bodyPr/>
        <a:lstStyle/>
        <a:p>
          <a:r>
            <a:rPr lang="en-GB" sz="1100"/>
            <a:t>View mentor profiles at slsglasgowuni.wixisite.com/website</a:t>
          </a:r>
        </a:p>
      </dgm:t>
    </dgm:pt>
    <dgm:pt modelId="{DE30CDC3-A896-4D21-AC9A-81747AEFB6D1}" type="parTrans" cxnId="{F8F8B196-DB56-412C-B005-85C07DB1DEFF}">
      <dgm:prSet/>
      <dgm:spPr/>
      <dgm:t>
        <a:bodyPr/>
        <a:lstStyle/>
        <a:p>
          <a:endParaRPr lang="en-GB"/>
        </a:p>
      </dgm:t>
    </dgm:pt>
    <dgm:pt modelId="{858B6D06-9879-45A0-B170-CDDB30442CBF}" type="sibTrans" cxnId="{F8F8B196-DB56-412C-B005-85C07DB1DEFF}">
      <dgm:prSet/>
      <dgm:spPr/>
      <dgm:t>
        <a:bodyPr/>
        <a:lstStyle/>
        <a:p>
          <a:endParaRPr lang="en-GB"/>
        </a:p>
      </dgm:t>
    </dgm:pt>
    <dgm:pt modelId="{4D4FFFB5-72E0-4A27-BF7E-CE51C33753C7}">
      <dgm:prSet phldrT="[Text]" custT="1"/>
      <dgm:spPr/>
      <dgm:t>
        <a:bodyPr/>
        <a:lstStyle/>
        <a:p>
          <a:r>
            <a:rPr lang="en-GB" sz="1100"/>
            <a:t>Reflect on learning so far </a:t>
          </a:r>
        </a:p>
      </dgm:t>
    </dgm:pt>
    <dgm:pt modelId="{30A8840A-41BA-455E-9A4B-AA585203D6F3}" type="parTrans" cxnId="{98CCE1CA-2ADA-45EA-947E-8D5C86C0C4A7}">
      <dgm:prSet/>
      <dgm:spPr/>
      <dgm:t>
        <a:bodyPr/>
        <a:lstStyle/>
        <a:p>
          <a:endParaRPr lang="en-GB"/>
        </a:p>
      </dgm:t>
    </dgm:pt>
    <dgm:pt modelId="{C48F8065-AD71-412C-949B-0AE486E54739}" type="sibTrans" cxnId="{98CCE1CA-2ADA-45EA-947E-8D5C86C0C4A7}">
      <dgm:prSet/>
      <dgm:spPr/>
      <dgm:t>
        <a:bodyPr/>
        <a:lstStyle/>
        <a:p>
          <a:endParaRPr lang="en-GB"/>
        </a:p>
      </dgm:t>
    </dgm:pt>
    <dgm:pt modelId="{35F5BFCB-2CE6-4B8E-9155-9A0A1EB1ACFF}">
      <dgm:prSet phldrT="[Text]" custT="1"/>
      <dgm:spPr/>
      <dgm:t>
        <a:bodyPr/>
        <a:lstStyle/>
        <a:p>
          <a:r>
            <a:rPr lang="en-GB" sz="1100"/>
            <a:t>Devise new action plans</a:t>
          </a:r>
        </a:p>
      </dgm:t>
    </dgm:pt>
    <dgm:pt modelId="{094BB86F-A005-4970-896D-3CB7C4E5DA7B}" type="parTrans" cxnId="{5B252941-32F5-4EFE-B991-6DFEB3F348C5}">
      <dgm:prSet/>
      <dgm:spPr/>
      <dgm:t>
        <a:bodyPr/>
        <a:lstStyle/>
        <a:p>
          <a:endParaRPr lang="en-GB"/>
        </a:p>
      </dgm:t>
    </dgm:pt>
    <dgm:pt modelId="{3E5E9BE2-9B07-434C-A1FC-018B946613C3}" type="sibTrans" cxnId="{5B252941-32F5-4EFE-B991-6DFEB3F348C5}">
      <dgm:prSet/>
      <dgm:spPr/>
      <dgm:t>
        <a:bodyPr/>
        <a:lstStyle/>
        <a:p>
          <a:endParaRPr lang="en-GB"/>
        </a:p>
      </dgm:t>
    </dgm:pt>
    <dgm:pt modelId="{F60629E0-6FA0-4F5D-9B17-90C655871B4A}">
      <dgm:prSet custT="1"/>
      <dgm:spPr/>
      <dgm:t>
        <a:bodyPr/>
        <a:lstStyle/>
        <a:p>
          <a:r>
            <a:rPr lang="en-GB" sz="1300" b="1"/>
            <a:t>Step 4: Evaluation and reflection</a:t>
          </a:r>
        </a:p>
        <a:p>
          <a:endParaRPr lang="en-GB" sz="1300"/>
        </a:p>
      </dgm:t>
    </dgm:pt>
    <dgm:pt modelId="{6A6CDE53-61D4-4920-8B80-14FFACE554DD}" type="parTrans" cxnId="{A60A74B8-96E5-435F-B973-17E292FF6F71}">
      <dgm:prSet/>
      <dgm:spPr/>
      <dgm:t>
        <a:bodyPr/>
        <a:lstStyle/>
        <a:p>
          <a:endParaRPr lang="en-GB"/>
        </a:p>
      </dgm:t>
    </dgm:pt>
    <dgm:pt modelId="{1765B5A5-427B-4F80-ACB9-4E055441AA93}" type="sibTrans" cxnId="{A60A74B8-96E5-435F-B973-17E292FF6F71}">
      <dgm:prSet/>
      <dgm:spPr/>
      <dgm:t>
        <a:bodyPr/>
        <a:lstStyle/>
        <a:p>
          <a:endParaRPr lang="en-GB"/>
        </a:p>
      </dgm:t>
    </dgm:pt>
    <dgm:pt modelId="{948C8920-752D-4F7F-BA4B-FDB028836E3D}">
      <dgm:prSet phldrT="[Text]" custT="1"/>
      <dgm:spPr/>
      <dgm:t>
        <a:bodyPr/>
        <a:lstStyle/>
        <a:p>
          <a:r>
            <a:rPr lang="en-GB" sz="1300" b="1"/>
            <a:t>Step 1: Form a mentoring partnership</a:t>
          </a:r>
        </a:p>
        <a:p>
          <a:r>
            <a:rPr lang="en-GB" sz="1300" b="1"/>
            <a:t>(See Appendices 1 &amp; 2)</a:t>
          </a:r>
          <a:endParaRPr lang="en-GB" sz="1300"/>
        </a:p>
      </dgm:t>
    </dgm:pt>
    <dgm:pt modelId="{6EF25843-3198-45DB-AABA-81DB1E23513C}" type="sibTrans" cxnId="{A39CBB77-CBF1-4650-B43A-67819325EB8B}">
      <dgm:prSet/>
      <dgm:spPr/>
      <dgm:t>
        <a:bodyPr/>
        <a:lstStyle/>
        <a:p>
          <a:endParaRPr lang="en-GB"/>
        </a:p>
      </dgm:t>
    </dgm:pt>
    <dgm:pt modelId="{A3C78822-19C8-45D0-9F00-E11C2955EBF5}" type="parTrans" cxnId="{A39CBB77-CBF1-4650-B43A-67819325EB8B}">
      <dgm:prSet/>
      <dgm:spPr/>
      <dgm:t>
        <a:bodyPr/>
        <a:lstStyle/>
        <a:p>
          <a:endParaRPr lang="en-GB"/>
        </a:p>
      </dgm:t>
    </dgm:pt>
    <dgm:pt modelId="{D8A7D809-3F23-4DDB-ADBF-09038752284A}">
      <dgm:prSet phldrT="[Text]" custT="1"/>
      <dgm:spPr/>
      <dgm:t>
        <a:bodyPr/>
        <a:lstStyle/>
        <a:p>
          <a:r>
            <a:rPr lang="en-GB" sz="1100"/>
            <a:t>Devise an initial action plan and meeting schedule</a:t>
          </a:r>
        </a:p>
      </dgm:t>
    </dgm:pt>
    <dgm:pt modelId="{6B3FF683-4748-4DEE-969A-29B9F8DEC257}" type="parTrans" cxnId="{24557A6D-842F-4459-A6B9-7315789B0807}">
      <dgm:prSet/>
      <dgm:spPr/>
      <dgm:t>
        <a:bodyPr/>
        <a:lstStyle/>
        <a:p>
          <a:endParaRPr lang="en-GB"/>
        </a:p>
      </dgm:t>
    </dgm:pt>
    <dgm:pt modelId="{FA925BB7-4BE5-48F9-A854-F893299499E8}" type="sibTrans" cxnId="{24557A6D-842F-4459-A6B9-7315789B0807}">
      <dgm:prSet/>
      <dgm:spPr/>
      <dgm:t>
        <a:bodyPr/>
        <a:lstStyle/>
        <a:p>
          <a:endParaRPr lang="en-GB"/>
        </a:p>
      </dgm:t>
    </dgm:pt>
    <dgm:pt modelId="{2DF483E4-AAC3-47A1-A58C-848D1DFC672D}">
      <dgm:prSet phldrT="[Text]" custT="1"/>
      <dgm:spPr/>
      <dgm:t>
        <a:bodyPr/>
        <a:lstStyle/>
        <a:p>
          <a:r>
            <a:rPr lang="en-GB" sz="1100"/>
            <a:t>Review goals</a:t>
          </a:r>
        </a:p>
      </dgm:t>
    </dgm:pt>
    <dgm:pt modelId="{1F783CA9-F335-49EF-A824-09BEBEEC27B3}" type="parTrans" cxnId="{4459B7DB-78B3-4F0B-94B4-5E3DD594DA29}">
      <dgm:prSet/>
      <dgm:spPr/>
      <dgm:t>
        <a:bodyPr/>
        <a:lstStyle/>
        <a:p>
          <a:endParaRPr lang="en-GB"/>
        </a:p>
      </dgm:t>
    </dgm:pt>
    <dgm:pt modelId="{C503E681-4F38-4845-A6D4-1E5E58D0B8C2}" type="sibTrans" cxnId="{4459B7DB-78B3-4F0B-94B4-5E3DD594DA29}">
      <dgm:prSet/>
      <dgm:spPr/>
      <dgm:t>
        <a:bodyPr/>
        <a:lstStyle/>
        <a:p>
          <a:endParaRPr lang="en-GB"/>
        </a:p>
      </dgm:t>
    </dgm:pt>
    <dgm:pt modelId="{25866C03-2834-4DEF-A2F0-05A78C3D0448}">
      <dgm:prSet custT="1"/>
      <dgm:spPr/>
      <dgm:t>
        <a:bodyPr/>
        <a:lstStyle/>
        <a:p>
          <a:r>
            <a:rPr lang="en-GB" sz="1100"/>
            <a:t>Submit a reflective account</a:t>
          </a:r>
        </a:p>
      </dgm:t>
    </dgm:pt>
    <dgm:pt modelId="{94CF11EE-FB9F-4685-9624-CA08D7E402A6}" type="parTrans" cxnId="{F4F4C2C6-CE5D-44BC-857C-B466F15DC343}">
      <dgm:prSet/>
      <dgm:spPr/>
      <dgm:t>
        <a:bodyPr/>
        <a:lstStyle/>
        <a:p>
          <a:endParaRPr lang="en-GB"/>
        </a:p>
      </dgm:t>
    </dgm:pt>
    <dgm:pt modelId="{AA4A1ABD-DBF0-4C4B-9B0B-C2FBC621696C}" type="sibTrans" cxnId="{F4F4C2C6-CE5D-44BC-857C-B466F15DC343}">
      <dgm:prSet/>
      <dgm:spPr/>
      <dgm:t>
        <a:bodyPr/>
        <a:lstStyle/>
        <a:p>
          <a:endParaRPr lang="en-GB"/>
        </a:p>
      </dgm:t>
    </dgm:pt>
    <dgm:pt modelId="{DBD002F2-85F9-45F6-8363-3B892E24392C}">
      <dgm:prSet phldrT="[Text]" custT="1"/>
      <dgm:spPr/>
      <dgm:t>
        <a:bodyPr/>
        <a:lstStyle/>
        <a:p>
          <a:r>
            <a:rPr lang="en-GB" sz="1100"/>
            <a:t>Clarify roles</a:t>
          </a:r>
        </a:p>
      </dgm:t>
    </dgm:pt>
    <dgm:pt modelId="{9A06BECB-E5B7-4737-AB7F-F031C66B8C12}" type="parTrans" cxnId="{1712B21E-BE66-4B6C-A28D-1917EA2D30AC}">
      <dgm:prSet/>
      <dgm:spPr/>
      <dgm:t>
        <a:bodyPr/>
        <a:lstStyle/>
        <a:p>
          <a:endParaRPr lang="en-GB"/>
        </a:p>
      </dgm:t>
    </dgm:pt>
    <dgm:pt modelId="{F12595E4-A4D0-4DFE-92A8-F0BA9EFA1B73}" type="sibTrans" cxnId="{1712B21E-BE66-4B6C-A28D-1917EA2D30AC}">
      <dgm:prSet/>
      <dgm:spPr/>
      <dgm:t>
        <a:bodyPr/>
        <a:lstStyle/>
        <a:p>
          <a:endParaRPr lang="en-GB"/>
        </a:p>
      </dgm:t>
    </dgm:pt>
    <dgm:pt modelId="{46F6FAB4-1102-4E52-97EA-542D56276E67}">
      <dgm:prSet custT="1"/>
      <dgm:spPr/>
      <dgm:t>
        <a:bodyPr/>
        <a:lstStyle/>
        <a:p>
          <a:r>
            <a:rPr lang="en-GB" sz="1100"/>
            <a:t>Reflect on the mentoring experience and learning gained</a:t>
          </a:r>
        </a:p>
      </dgm:t>
    </dgm:pt>
    <dgm:pt modelId="{60F4CAA7-FB60-4EAE-9AA8-8474E6B5B4D8}" type="parTrans" cxnId="{281F0254-6CD1-42C6-B968-1B6B053C2458}">
      <dgm:prSet/>
      <dgm:spPr/>
      <dgm:t>
        <a:bodyPr/>
        <a:lstStyle/>
        <a:p>
          <a:endParaRPr lang="en-GB"/>
        </a:p>
      </dgm:t>
    </dgm:pt>
    <dgm:pt modelId="{54A3E15B-1B1F-4410-AD18-A90E36631F12}" type="sibTrans" cxnId="{281F0254-6CD1-42C6-B968-1B6B053C2458}">
      <dgm:prSet/>
      <dgm:spPr/>
      <dgm:t>
        <a:bodyPr/>
        <a:lstStyle/>
        <a:p>
          <a:endParaRPr lang="en-GB"/>
        </a:p>
      </dgm:t>
    </dgm:pt>
    <dgm:pt modelId="{E53424D9-259E-43E4-BCEB-4C275A37FAEB}">
      <dgm:prSet custT="1"/>
      <dgm:spPr/>
      <dgm:t>
        <a:bodyPr/>
        <a:lstStyle/>
        <a:p>
          <a:r>
            <a:rPr lang="en-GB" sz="1100"/>
            <a:t>Meet and agree on mentoring partnership</a:t>
          </a:r>
        </a:p>
      </dgm:t>
    </dgm:pt>
    <dgm:pt modelId="{2BFC2BD4-9E56-4796-83CA-00EC97661565}" type="parTrans" cxnId="{FEBDC795-7BEF-4D60-BEA3-665D3982937C}">
      <dgm:prSet/>
      <dgm:spPr/>
    </dgm:pt>
    <dgm:pt modelId="{D9C679B1-23E8-4EA2-81B1-5697098E9A77}" type="sibTrans" cxnId="{FEBDC795-7BEF-4D60-BEA3-665D3982937C}">
      <dgm:prSet/>
      <dgm:spPr/>
    </dgm:pt>
    <dgm:pt modelId="{BAF84D7B-4EDD-4C53-9F65-13AC3CD501F8}">
      <dgm:prSet phldrT="[Text]" custT="1"/>
      <dgm:spPr/>
      <dgm:t>
        <a:bodyPr/>
        <a:lstStyle/>
        <a:p>
          <a:endParaRPr lang="en-GB" sz="1100"/>
        </a:p>
      </dgm:t>
    </dgm:pt>
    <dgm:pt modelId="{8CA01641-2A0E-4309-A842-F4AAF21A67D2}" type="parTrans" cxnId="{7E8530C5-90B6-40CF-8BC4-58779D7AB605}">
      <dgm:prSet/>
      <dgm:spPr/>
    </dgm:pt>
    <dgm:pt modelId="{460B14B2-A4AD-4B8A-AB22-F222C73FF62B}" type="sibTrans" cxnId="{7E8530C5-90B6-40CF-8BC4-58779D7AB605}">
      <dgm:prSet/>
      <dgm:spPr/>
    </dgm:pt>
    <dgm:pt modelId="{1F65EDD6-45D2-424D-9A1A-BF28DCD8D660}">
      <dgm:prSet phldrT="[Text]" custT="1"/>
      <dgm:spPr/>
      <dgm:t>
        <a:bodyPr/>
        <a:lstStyle/>
        <a:p>
          <a:r>
            <a:rPr lang="en-GB" sz="1100"/>
            <a:t>Complete and submit the Mentoring Agreement</a:t>
          </a:r>
        </a:p>
      </dgm:t>
    </dgm:pt>
    <dgm:pt modelId="{8C8715BA-E04E-49AB-9FB5-592E51F185F5}" type="parTrans" cxnId="{F4404880-294A-4C63-8F24-5D50CFFD7DD2}">
      <dgm:prSet/>
      <dgm:spPr/>
    </dgm:pt>
    <dgm:pt modelId="{C7C6A093-D135-47B6-AAFD-CFD1A92669DE}" type="sibTrans" cxnId="{F4404880-294A-4C63-8F24-5D50CFFD7DD2}">
      <dgm:prSet/>
      <dgm:spPr/>
    </dgm:pt>
    <dgm:pt modelId="{B0BE8448-439A-4E51-BF24-DB0C05B2E4E2}">
      <dgm:prSet phldrT="[Text]" custT="1"/>
      <dgm:spPr/>
      <dgm:t>
        <a:bodyPr/>
        <a:lstStyle/>
        <a:p>
          <a:endParaRPr lang="en-GB" sz="1100"/>
        </a:p>
      </dgm:t>
    </dgm:pt>
    <dgm:pt modelId="{08406107-EFD8-4377-929D-FA7AC7816F44}" type="parTrans" cxnId="{5B60D782-4E91-4FC0-94CA-2EB0D80FF8C0}">
      <dgm:prSet/>
      <dgm:spPr/>
    </dgm:pt>
    <dgm:pt modelId="{646B4F9F-A1DE-4C2D-847B-B9A1D3DA77B5}" type="sibTrans" cxnId="{5B60D782-4E91-4FC0-94CA-2EB0D80FF8C0}">
      <dgm:prSet/>
      <dgm:spPr/>
    </dgm:pt>
    <dgm:pt modelId="{FA2BB63D-E5C2-4345-8821-94706AA29F74}">
      <dgm:prSet custT="1"/>
      <dgm:spPr/>
      <dgm:t>
        <a:bodyPr/>
        <a:lstStyle/>
        <a:p>
          <a:r>
            <a:rPr lang="en-GB" sz="1100"/>
            <a:t>Complete the ScotElas Mentoring Scheme Evaluation Form</a:t>
          </a:r>
        </a:p>
      </dgm:t>
    </dgm:pt>
    <dgm:pt modelId="{16F3BE25-9C5E-44F6-97DD-B393A61A6C37}" type="sibTrans" cxnId="{19D967E6-8263-481D-A390-66FA234FE75C}">
      <dgm:prSet/>
      <dgm:spPr/>
      <dgm:t>
        <a:bodyPr/>
        <a:lstStyle/>
        <a:p>
          <a:endParaRPr lang="en-GB"/>
        </a:p>
      </dgm:t>
    </dgm:pt>
    <dgm:pt modelId="{96789B46-F7FA-4DE6-90AA-62EC3A0BE5C8}" type="parTrans" cxnId="{19D967E6-8263-481D-A390-66FA234FE75C}">
      <dgm:prSet/>
      <dgm:spPr/>
      <dgm:t>
        <a:bodyPr/>
        <a:lstStyle/>
        <a:p>
          <a:endParaRPr lang="en-GB"/>
        </a:p>
      </dgm:t>
    </dgm:pt>
    <dgm:pt modelId="{CB3A98E5-7F80-47A6-98D2-7F89AB1E80F7}" type="pres">
      <dgm:prSet presAssocID="{74ED559B-DD55-480B-80B3-A5E6462CF30E}" presName="Name0" presStyleCnt="0">
        <dgm:presLayoutVars>
          <dgm:dir/>
          <dgm:animLvl val="lvl"/>
          <dgm:resizeHandles val="exact"/>
        </dgm:presLayoutVars>
      </dgm:prSet>
      <dgm:spPr/>
      <dgm:t>
        <a:bodyPr/>
        <a:lstStyle/>
        <a:p>
          <a:endParaRPr lang="en-GB"/>
        </a:p>
      </dgm:t>
    </dgm:pt>
    <dgm:pt modelId="{0A252908-F239-4995-98B9-76FF6F7B5E25}" type="pres">
      <dgm:prSet presAssocID="{948C8920-752D-4F7F-BA4B-FDB028836E3D}" presName="linNode" presStyleCnt="0"/>
      <dgm:spPr/>
    </dgm:pt>
    <dgm:pt modelId="{099873E4-644A-4356-800A-5F6623F36910}" type="pres">
      <dgm:prSet presAssocID="{948C8920-752D-4F7F-BA4B-FDB028836E3D}" presName="parentText" presStyleLbl="node1" presStyleIdx="0" presStyleCnt="4">
        <dgm:presLayoutVars>
          <dgm:chMax val="1"/>
          <dgm:bulletEnabled val="1"/>
        </dgm:presLayoutVars>
      </dgm:prSet>
      <dgm:spPr/>
      <dgm:t>
        <a:bodyPr/>
        <a:lstStyle/>
        <a:p>
          <a:endParaRPr lang="en-GB"/>
        </a:p>
      </dgm:t>
    </dgm:pt>
    <dgm:pt modelId="{09D14144-5168-4617-82E1-12533E8FF7AB}" type="pres">
      <dgm:prSet presAssocID="{948C8920-752D-4F7F-BA4B-FDB028836E3D}" presName="descendantText" presStyleLbl="alignAccFollowNode1" presStyleIdx="0" presStyleCnt="4">
        <dgm:presLayoutVars>
          <dgm:bulletEnabled val="1"/>
        </dgm:presLayoutVars>
      </dgm:prSet>
      <dgm:spPr/>
      <dgm:t>
        <a:bodyPr/>
        <a:lstStyle/>
        <a:p>
          <a:endParaRPr lang="en-GB"/>
        </a:p>
      </dgm:t>
    </dgm:pt>
    <dgm:pt modelId="{D7E02D9A-AA8B-48B1-A93B-649B54714CC6}" type="pres">
      <dgm:prSet presAssocID="{6EF25843-3198-45DB-AABA-81DB1E23513C}" presName="sp" presStyleCnt="0"/>
      <dgm:spPr/>
    </dgm:pt>
    <dgm:pt modelId="{C7069403-64D0-4716-B894-18198E3E2264}" type="pres">
      <dgm:prSet presAssocID="{5E9624AA-DCE1-41E3-8D12-396D7FDAD7F8}" presName="linNode" presStyleCnt="0"/>
      <dgm:spPr/>
    </dgm:pt>
    <dgm:pt modelId="{A5726FAE-F185-4B6D-995E-E67267F93A01}" type="pres">
      <dgm:prSet presAssocID="{5E9624AA-DCE1-41E3-8D12-396D7FDAD7F8}" presName="parentText" presStyleLbl="node1" presStyleIdx="1" presStyleCnt="4">
        <dgm:presLayoutVars>
          <dgm:chMax val="1"/>
          <dgm:bulletEnabled val="1"/>
        </dgm:presLayoutVars>
      </dgm:prSet>
      <dgm:spPr/>
      <dgm:t>
        <a:bodyPr/>
        <a:lstStyle/>
        <a:p>
          <a:endParaRPr lang="en-GB"/>
        </a:p>
      </dgm:t>
    </dgm:pt>
    <dgm:pt modelId="{ED75046C-9856-4001-94C0-5892DEDA0D1A}" type="pres">
      <dgm:prSet presAssocID="{5E9624AA-DCE1-41E3-8D12-396D7FDAD7F8}" presName="descendantText" presStyleLbl="alignAccFollowNode1" presStyleIdx="1" presStyleCnt="4" custScaleY="141480">
        <dgm:presLayoutVars>
          <dgm:bulletEnabled val="1"/>
        </dgm:presLayoutVars>
      </dgm:prSet>
      <dgm:spPr/>
      <dgm:t>
        <a:bodyPr/>
        <a:lstStyle/>
        <a:p>
          <a:endParaRPr lang="en-GB"/>
        </a:p>
      </dgm:t>
    </dgm:pt>
    <dgm:pt modelId="{2C959A58-9061-4B01-8FA5-138E9020E527}" type="pres">
      <dgm:prSet presAssocID="{93E3DAF5-3697-463D-A6CD-C124765CC689}" presName="sp" presStyleCnt="0"/>
      <dgm:spPr/>
    </dgm:pt>
    <dgm:pt modelId="{923D1359-406A-48B7-9042-F296C0A2A275}" type="pres">
      <dgm:prSet presAssocID="{50D72EDC-857D-4F87-8769-5BC7F7755DC3}" presName="linNode" presStyleCnt="0"/>
      <dgm:spPr/>
    </dgm:pt>
    <dgm:pt modelId="{CCDA9A27-66EE-4EA0-9059-731B35C83F73}" type="pres">
      <dgm:prSet presAssocID="{50D72EDC-857D-4F87-8769-5BC7F7755DC3}" presName="parentText" presStyleLbl="node1" presStyleIdx="2" presStyleCnt="4">
        <dgm:presLayoutVars>
          <dgm:chMax val="1"/>
          <dgm:bulletEnabled val="1"/>
        </dgm:presLayoutVars>
      </dgm:prSet>
      <dgm:spPr/>
      <dgm:t>
        <a:bodyPr/>
        <a:lstStyle/>
        <a:p>
          <a:endParaRPr lang="en-GB"/>
        </a:p>
      </dgm:t>
    </dgm:pt>
    <dgm:pt modelId="{EEE645B4-A078-49BA-B0D2-2F9BA67E06D7}" type="pres">
      <dgm:prSet presAssocID="{50D72EDC-857D-4F87-8769-5BC7F7755DC3}" presName="descendantText" presStyleLbl="alignAccFollowNode1" presStyleIdx="2" presStyleCnt="4">
        <dgm:presLayoutVars>
          <dgm:bulletEnabled val="1"/>
        </dgm:presLayoutVars>
      </dgm:prSet>
      <dgm:spPr/>
      <dgm:t>
        <a:bodyPr/>
        <a:lstStyle/>
        <a:p>
          <a:endParaRPr lang="en-GB"/>
        </a:p>
      </dgm:t>
    </dgm:pt>
    <dgm:pt modelId="{34BB7EB7-62AF-4872-B735-07A22793C12B}" type="pres">
      <dgm:prSet presAssocID="{8509180E-132C-4805-9895-3B08A074005F}" presName="sp" presStyleCnt="0"/>
      <dgm:spPr/>
    </dgm:pt>
    <dgm:pt modelId="{DFE99C66-7C8E-49B3-AF9E-D81E0D4FA9A3}" type="pres">
      <dgm:prSet presAssocID="{F60629E0-6FA0-4F5D-9B17-90C655871B4A}" presName="linNode" presStyleCnt="0"/>
      <dgm:spPr/>
    </dgm:pt>
    <dgm:pt modelId="{EF673EAE-79C7-47D8-BAD7-8259780E51D1}" type="pres">
      <dgm:prSet presAssocID="{F60629E0-6FA0-4F5D-9B17-90C655871B4A}" presName="parentText" presStyleLbl="node1" presStyleIdx="3" presStyleCnt="4">
        <dgm:presLayoutVars>
          <dgm:chMax val="1"/>
          <dgm:bulletEnabled val="1"/>
        </dgm:presLayoutVars>
      </dgm:prSet>
      <dgm:spPr/>
      <dgm:t>
        <a:bodyPr/>
        <a:lstStyle/>
        <a:p>
          <a:endParaRPr lang="en-GB"/>
        </a:p>
      </dgm:t>
    </dgm:pt>
    <dgm:pt modelId="{4250FE32-BC58-4810-B968-8CFDE76BA853}" type="pres">
      <dgm:prSet presAssocID="{F60629E0-6FA0-4F5D-9B17-90C655871B4A}" presName="descendantText" presStyleLbl="alignAccFollowNode1" presStyleIdx="3" presStyleCnt="4">
        <dgm:presLayoutVars>
          <dgm:bulletEnabled val="1"/>
        </dgm:presLayoutVars>
      </dgm:prSet>
      <dgm:spPr/>
      <dgm:t>
        <a:bodyPr/>
        <a:lstStyle/>
        <a:p>
          <a:endParaRPr lang="en-GB"/>
        </a:p>
      </dgm:t>
    </dgm:pt>
  </dgm:ptLst>
  <dgm:cxnLst>
    <dgm:cxn modelId="{ECE9EF76-99CE-4124-A88E-818E3415AE3F}" type="presOf" srcId="{50D72EDC-857D-4F87-8769-5BC7F7755DC3}" destId="{CCDA9A27-66EE-4EA0-9059-731B35C83F73}" srcOrd="0" destOrd="0" presId="urn:microsoft.com/office/officeart/2005/8/layout/vList5"/>
    <dgm:cxn modelId="{F9A617C2-7DDF-48DA-8549-C309BD1DDE67}" type="presOf" srcId="{F60629E0-6FA0-4F5D-9B17-90C655871B4A}" destId="{EF673EAE-79C7-47D8-BAD7-8259780E51D1}" srcOrd="0" destOrd="0" presId="urn:microsoft.com/office/officeart/2005/8/layout/vList5"/>
    <dgm:cxn modelId="{FEBDC795-7BEF-4D60-BEA3-665D3982937C}" srcId="{948C8920-752D-4F7F-BA4B-FDB028836E3D}" destId="{E53424D9-259E-43E4-BCEB-4C275A37FAEB}" srcOrd="1" destOrd="0" parTransId="{2BFC2BD4-9E56-4796-83CA-00EC97661565}" sibTransId="{D9C679B1-23E8-4EA2-81B1-5697098E9A77}"/>
    <dgm:cxn modelId="{A0DEC10A-0080-4137-B640-FEBFB53CC6DD}" type="presOf" srcId="{74ED559B-DD55-480B-80B3-A5E6462CF30E}" destId="{CB3A98E5-7F80-47A6-98D2-7F89AB1E80F7}" srcOrd="0" destOrd="0" presId="urn:microsoft.com/office/officeart/2005/8/layout/vList5"/>
    <dgm:cxn modelId="{9F837610-BC81-414D-AF65-1D53EAB1AE1C}" type="presOf" srcId="{5C6F69FE-A7D5-4D87-9E46-0C1E6AEFA81E}" destId="{09D14144-5168-4617-82E1-12533E8FF7AB}" srcOrd="0" destOrd="0" presId="urn:microsoft.com/office/officeart/2005/8/layout/vList5"/>
    <dgm:cxn modelId="{03CE2E51-2B11-4D40-995C-3F36B6B42EA5}" srcId="{74ED559B-DD55-480B-80B3-A5E6462CF30E}" destId="{50D72EDC-857D-4F87-8769-5BC7F7755DC3}" srcOrd="2" destOrd="0" parTransId="{31ED2271-96AF-47CD-BB20-E842112D3BEC}" sibTransId="{8509180E-132C-4805-9895-3B08A074005F}"/>
    <dgm:cxn modelId="{19D967E6-8263-481D-A390-66FA234FE75C}" srcId="{F60629E0-6FA0-4F5D-9B17-90C655871B4A}" destId="{FA2BB63D-E5C2-4345-8821-94706AA29F74}" srcOrd="0" destOrd="0" parTransId="{96789B46-F7FA-4DE6-90AA-62EC3A0BE5C8}" sibTransId="{16F3BE25-9C5E-44F6-97DD-B393A61A6C37}"/>
    <dgm:cxn modelId="{4459B7DB-78B3-4F0B-94B4-5E3DD594DA29}" srcId="{50D72EDC-857D-4F87-8769-5BC7F7755DC3}" destId="{2DF483E4-AAC3-47A1-A58C-848D1DFC672D}" srcOrd="1" destOrd="0" parTransId="{1F783CA9-F335-49EF-A824-09BEBEEC27B3}" sibTransId="{C503E681-4F38-4845-A6D4-1E5E58D0B8C2}"/>
    <dgm:cxn modelId="{D36D5919-83BE-442D-9BCC-7E229361C2C3}" type="presOf" srcId="{5E9624AA-DCE1-41E3-8D12-396D7FDAD7F8}" destId="{A5726FAE-F185-4B6D-995E-E67267F93A01}" srcOrd="0" destOrd="0" presId="urn:microsoft.com/office/officeart/2005/8/layout/vList5"/>
    <dgm:cxn modelId="{3E0E3235-F61E-43FC-A53B-B09C4683F5DD}" type="presOf" srcId="{BAF84D7B-4EDD-4C53-9F65-13AC3CD501F8}" destId="{ED75046C-9856-4001-94C0-5892DEDA0D1A}" srcOrd="0" destOrd="5" presId="urn:microsoft.com/office/officeart/2005/8/layout/vList5"/>
    <dgm:cxn modelId="{2C8C41DA-1F10-460D-9161-CC58396DF95E}" type="presOf" srcId="{6B492757-282E-4D1B-8EB0-A2C6C0A1BBC6}" destId="{ED75046C-9856-4001-94C0-5892DEDA0D1A}" srcOrd="0" destOrd="1" presId="urn:microsoft.com/office/officeart/2005/8/layout/vList5"/>
    <dgm:cxn modelId="{3A109AD4-5C58-430F-9B71-1FF0719C62BC}" type="presOf" srcId="{46F6FAB4-1102-4E52-97EA-542D56276E67}" destId="{4250FE32-BC58-4810-B968-8CFDE76BA853}" srcOrd="0" destOrd="1" presId="urn:microsoft.com/office/officeart/2005/8/layout/vList5"/>
    <dgm:cxn modelId="{17B4EE38-9893-4D16-8A77-33A0ED7846E3}" type="presOf" srcId="{25866C03-2834-4DEF-A2F0-05A78C3D0448}" destId="{4250FE32-BC58-4810-B968-8CFDE76BA853}" srcOrd="0" destOrd="2" presId="urn:microsoft.com/office/officeart/2005/8/layout/vList5"/>
    <dgm:cxn modelId="{61BD3D0B-6A52-434B-B8DA-24E986538D63}" type="presOf" srcId="{35F5BFCB-2CE6-4B8E-9155-9A0A1EB1ACFF}" destId="{EEE645B4-A078-49BA-B0D2-2F9BA67E06D7}" srcOrd="0" destOrd="2" presId="urn:microsoft.com/office/officeart/2005/8/layout/vList5"/>
    <dgm:cxn modelId="{F736A941-6664-47C4-A25D-34B18A28125B}" srcId="{5E9624AA-DCE1-41E3-8D12-396D7FDAD7F8}" destId="{6B492757-282E-4D1B-8EB0-A2C6C0A1BBC6}" srcOrd="1" destOrd="0" parTransId="{DEF4CDC9-9ED6-405A-B317-C6D3098B84EB}" sibTransId="{C6DB8F75-98F3-43D7-9122-8E1441301484}"/>
    <dgm:cxn modelId="{F8F8B196-DB56-412C-B005-85C07DB1DEFF}" srcId="{948C8920-752D-4F7F-BA4B-FDB028836E3D}" destId="{5C6F69FE-A7D5-4D87-9E46-0C1E6AEFA81E}" srcOrd="0" destOrd="0" parTransId="{DE30CDC3-A896-4D21-AC9A-81747AEFB6D1}" sibTransId="{858B6D06-9879-45A0-B170-CDDB30442CBF}"/>
    <dgm:cxn modelId="{281F0254-6CD1-42C6-B968-1B6B053C2458}" srcId="{F60629E0-6FA0-4F5D-9B17-90C655871B4A}" destId="{46F6FAB4-1102-4E52-97EA-542D56276E67}" srcOrd="1" destOrd="0" parTransId="{60F4CAA7-FB60-4EAE-9AA8-8474E6B5B4D8}" sibTransId="{54A3E15B-1B1F-4410-AD18-A90E36631F12}"/>
    <dgm:cxn modelId="{7E8530C5-90B6-40CF-8BC4-58779D7AB605}" srcId="{5E9624AA-DCE1-41E3-8D12-396D7FDAD7F8}" destId="{BAF84D7B-4EDD-4C53-9F65-13AC3CD501F8}" srcOrd="5" destOrd="0" parTransId="{8CA01641-2A0E-4309-A842-F4AAF21A67D2}" sibTransId="{460B14B2-A4AD-4B8A-AB22-F222C73FF62B}"/>
    <dgm:cxn modelId="{24557A6D-842F-4459-A6B9-7315789B0807}" srcId="{5E9624AA-DCE1-41E3-8D12-396D7FDAD7F8}" destId="{D8A7D809-3F23-4DDB-ADBF-09038752284A}" srcOrd="3" destOrd="0" parTransId="{6B3FF683-4748-4DEE-969A-29B9F8DEC257}" sibTransId="{FA925BB7-4BE5-48F9-A854-F893299499E8}"/>
    <dgm:cxn modelId="{5B60D782-4E91-4FC0-94CA-2EB0D80FF8C0}" srcId="{5E9624AA-DCE1-41E3-8D12-396D7FDAD7F8}" destId="{B0BE8448-439A-4E51-BF24-DB0C05B2E4E2}" srcOrd="0" destOrd="0" parTransId="{08406107-EFD8-4377-929D-FA7AC7816F44}" sibTransId="{646B4F9F-A1DE-4C2D-847B-B9A1D3DA77B5}"/>
    <dgm:cxn modelId="{F4404880-294A-4C63-8F24-5D50CFFD7DD2}" srcId="{5E9624AA-DCE1-41E3-8D12-396D7FDAD7F8}" destId="{1F65EDD6-45D2-424D-9A1A-BF28DCD8D660}" srcOrd="4" destOrd="0" parTransId="{8C8715BA-E04E-49AB-9FB5-592E51F185F5}" sibTransId="{C7C6A093-D135-47B6-AAFD-CFD1A92669DE}"/>
    <dgm:cxn modelId="{B2200344-B136-462A-9012-CBBC9D1ED118}" srcId="{74ED559B-DD55-480B-80B3-A5E6462CF30E}" destId="{5E9624AA-DCE1-41E3-8D12-396D7FDAD7F8}" srcOrd="1" destOrd="0" parTransId="{A0BB161A-4D68-4767-982A-200CE59C886D}" sibTransId="{93E3DAF5-3697-463D-A6CD-C124765CC689}"/>
    <dgm:cxn modelId="{6B6114D6-9EFE-4244-977F-0F2092952EDE}" type="presOf" srcId="{DBD002F2-85F9-45F6-8363-3B892E24392C}" destId="{ED75046C-9856-4001-94C0-5892DEDA0D1A}" srcOrd="0" destOrd="2" presId="urn:microsoft.com/office/officeart/2005/8/layout/vList5"/>
    <dgm:cxn modelId="{5B252941-32F5-4EFE-B991-6DFEB3F348C5}" srcId="{50D72EDC-857D-4F87-8769-5BC7F7755DC3}" destId="{35F5BFCB-2CE6-4B8E-9155-9A0A1EB1ACFF}" srcOrd="2" destOrd="0" parTransId="{094BB86F-A005-4970-896D-3CB7C4E5DA7B}" sibTransId="{3E5E9BE2-9B07-434C-A1FC-018B946613C3}"/>
    <dgm:cxn modelId="{5960CA6F-E48D-4E28-AF3A-32E82520640C}" type="presOf" srcId="{D8A7D809-3F23-4DDB-ADBF-09038752284A}" destId="{ED75046C-9856-4001-94C0-5892DEDA0D1A}" srcOrd="0" destOrd="3" presId="urn:microsoft.com/office/officeart/2005/8/layout/vList5"/>
    <dgm:cxn modelId="{A39CBB77-CBF1-4650-B43A-67819325EB8B}" srcId="{74ED559B-DD55-480B-80B3-A5E6462CF30E}" destId="{948C8920-752D-4F7F-BA4B-FDB028836E3D}" srcOrd="0" destOrd="0" parTransId="{A3C78822-19C8-45D0-9F00-E11C2955EBF5}" sibTransId="{6EF25843-3198-45DB-AABA-81DB1E23513C}"/>
    <dgm:cxn modelId="{407296C7-2C85-40D1-9923-A516B86C6249}" type="presOf" srcId="{FA2BB63D-E5C2-4345-8821-94706AA29F74}" destId="{4250FE32-BC58-4810-B968-8CFDE76BA853}" srcOrd="0" destOrd="0" presId="urn:microsoft.com/office/officeart/2005/8/layout/vList5"/>
    <dgm:cxn modelId="{FB46E8A0-6526-43B3-84B2-6FE6D04BD674}" type="presOf" srcId="{1F65EDD6-45D2-424D-9A1A-BF28DCD8D660}" destId="{ED75046C-9856-4001-94C0-5892DEDA0D1A}" srcOrd="0" destOrd="4" presId="urn:microsoft.com/office/officeart/2005/8/layout/vList5"/>
    <dgm:cxn modelId="{BC629465-FFE4-45C8-B5DF-2809369B98AD}" type="presOf" srcId="{948C8920-752D-4F7F-BA4B-FDB028836E3D}" destId="{099873E4-644A-4356-800A-5F6623F36910}" srcOrd="0" destOrd="0" presId="urn:microsoft.com/office/officeart/2005/8/layout/vList5"/>
    <dgm:cxn modelId="{1712B21E-BE66-4B6C-A28D-1917EA2D30AC}" srcId="{5E9624AA-DCE1-41E3-8D12-396D7FDAD7F8}" destId="{DBD002F2-85F9-45F6-8363-3B892E24392C}" srcOrd="2" destOrd="0" parTransId="{9A06BECB-E5B7-4737-AB7F-F031C66B8C12}" sibTransId="{F12595E4-A4D0-4DFE-92A8-F0BA9EFA1B73}"/>
    <dgm:cxn modelId="{D514D6EC-71FC-4657-A14D-D7DABAF7156E}" type="presOf" srcId="{4D4FFFB5-72E0-4A27-BF7E-CE51C33753C7}" destId="{EEE645B4-A078-49BA-B0D2-2F9BA67E06D7}" srcOrd="0" destOrd="0" presId="urn:microsoft.com/office/officeart/2005/8/layout/vList5"/>
    <dgm:cxn modelId="{AF595CF1-5A70-41C3-88E9-08DC7E42D5FB}" type="presOf" srcId="{2DF483E4-AAC3-47A1-A58C-848D1DFC672D}" destId="{EEE645B4-A078-49BA-B0D2-2F9BA67E06D7}" srcOrd="0" destOrd="1" presId="urn:microsoft.com/office/officeart/2005/8/layout/vList5"/>
    <dgm:cxn modelId="{7DC817A8-6804-4123-81D6-ED98107B030E}" type="presOf" srcId="{E53424D9-259E-43E4-BCEB-4C275A37FAEB}" destId="{09D14144-5168-4617-82E1-12533E8FF7AB}" srcOrd="0" destOrd="1" presId="urn:microsoft.com/office/officeart/2005/8/layout/vList5"/>
    <dgm:cxn modelId="{A60A74B8-96E5-435F-B973-17E292FF6F71}" srcId="{74ED559B-DD55-480B-80B3-A5E6462CF30E}" destId="{F60629E0-6FA0-4F5D-9B17-90C655871B4A}" srcOrd="3" destOrd="0" parTransId="{6A6CDE53-61D4-4920-8B80-14FFACE554DD}" sibTransId="{1765B5A5-427B-4F80-ACB9-4E055441AA93}"/>
    <dgm:cxn modelId="{98CCE1CA-2ADA-45EA-947E-8D5C86C0C4A7}" srcId="{50D72EDC-857D-4F87-8769-5BC7F7755DC3}" destId="{4D4FFFB5-72E0-4A27-BF7E-CE51C33753C7}" srcOrd="0" destOrd="0" parTransId="{30A8840A-41BA-455E-9A4B-AA585203D6F3}" sibTransId="{C48F8065-AD71-412C-949B-0AE486E54739}"/>
    <dgm:cxn modelId="{9EE01078-8B3E-4E15-89BD-8324F6CA9C68}" type="presOf" srcId="{B0BE8448-439A-4E51-BF24-DB0C05B2E4E2}" destId="{ED75046C-9856-4001-94C0-5892DEDA0D1A}" srcOrd="0" destOrd="0" presId="urn:microsoft.com/office/officeart/2005/8/layout/vList5"/>
    <dgm:cxn modelId="{F4F4C2C6-CE5D-44BC-857C-B466F15DC343}" srcId="{F60629E0-6FA0-4F5D-9B17-90C655871B4A}" destId="{25866C03-2834-4DEF-A2F0-05A78C3D0448}" srcOrd="2" destOrd="0" parTransId="{94CF11EE-FB9F-4685-9624-CA08D7E402A6}" sibTransId="{AA4A1ABD-DBF0-4C4B-9B0B-C2FBC621696C}"/>
    <dgm:cxn modelId="{F3827428-2DED-43C3-8342-0F4C9727F6BC}" type="presParOf" srcId="{CB3A98E5-7F80-47A6-98D2-7F89AB1E80F7}" destId="{0A252908-F239-4995-98B9-76FF6F7B5E25}" srcOrd="0" destOrd="0" presId="urn:microsoft.com/office/officeart/2005/8/layout/vList5"/>
    <dgm:cxn modelId="{533EAA21-7502-4061-9101-AA5CC4590675}" type="presParOf" srcId="{0A252908-F239-4995-98B9-76FF6F7B5E25}" destId="{099873E4-644A-4356-800A-5F6623F36910}" srcOrd="0" destOrd="0" presId="urn:microsoft.com/office/officeart/2005/8/layout/vList5"/>
    <dgm:cxn modelId="{C008DA00-EA29-40B3-AEF8-2E98DC9220FC}" type="presParOf" srcId="{0A252908-F239-4995-98B9-76FF6F7B5E25}" destId="{09D14144-5168-4617-82E1-12533E8FF7AB}" srcOrd="1" destOrd="0" presId="urn:microsoft.com/office/officeart/2005/8/layout/vList5"/>
    <dgm:cxn modelId="{AFC35D16-3139-4C49-A439-CA421F33849C}" type="presParOf" srcId="{CB3A98E5-7F80-47A6-98D2-7F89AB1E80F7}" destId="{D7E02D9A-AA8B-48B1-A93B-649B54714CC6}" srcOrd="1" destOrd="0" presId="urn:microsoft.com/office/officeart/2005/8/layout/vList5"/>
    <dgm:cxn modelId="{59ABBF3B-2820-4862-82BD-14273A11ECF7}" type="presParOf" srcId="{CB3A98E5-7F80-47A6-98D2-7F89AB1E80F7}" destId="{C7069403-64D0-4716-B894-18198E3E2264}" srcOrd="2" destOrd="0" presId="urn:microsoft.com/office/officeart/2005/8/layout/vList5"/>
    <dgm:cxn modelId="{3CEB0A2C-6E18-45CC-87C0-62BA621CEA85}" type="presParOf" srcId="{C7069403-64D0-4716-B894-18198E3E2264}" destId="{A5726FAE-F185-4B6D-995E-E67267F93A01}" srcOrd="0" destOrd="0" presId="urn:microsoft.com/office/officeart/2005/8/layout/vList5"/>
    <dgm:cxn modelId="{61D791CF-EC64-495D-9444-B16953E2AC78}" type="presParOf" srcId="{C7069403-64D0-4716-B894-18198E3E2264}" destId="{ED75046C-9856-4001-94C0-5892DEDA0D1A}" srcOrd="1" destOrd="0" presId="urn:microsoft.com/office/officeart/2005/8/layout/vList5"/>
    <dgm:cxn modelId="{E8E70CFA-6B10-4820-A744-783FCF33F9A5}" type="presParOf" srcId="{CB3A98E5-7F80-47A6-98D2-7F89AB1E80F7}" destId="{2C959A58-9061-4B01-8FA5-138E9020E527}" srcOrd="3" destOrd="0" presId="urn:microsoft.com/office/officeart/2005/8/layout/vList5"/>
    <dgm:cxn modelId="{90FE3E04-64C9-437C-A0B1-E9A90D618763}" type="presParOf" srcId="{CB3A98E5-7F80-47A6-98D2-7F89AB1E80F7}" destId="{923D1359-406A-48B7-9042-F296C0A2A275}" srcOrd="4" destOrd="0" presId="urn:microsoft.com/office/officeart/2005/8/layout/vList5"/>
    <dgm:cxn modelId="{5FFDA6A6-8AAD-46E8-82A6-A802054FACC9}" type="presParOf" srcId="{923D1359-406A-48B7-9042-F296C0A2A275}" destId="{CCDA9A27-66EE-4EA0-9059-731B35C83F73}" srcOrd="0" destOrd="0" presId="urn:microsoft.com/office/officeart/2005/8/layout/vList5"/>
    <dgm:cxn modelId="{49A74B55-6405-42CA-8C9D-AF419C28C3B4}" type="presParOf" srcId="{923D1359-406A-48B7-9042-F296C0A2A275}" destId="{EEE645B4-A078-49BA-B0D2-2F9BA67E06D7}" srcOrd="1" destOrd="0" presId="urn:microsoft.com/office/officeart/2005/8/layout/vList5"/>
    <dgm:cxn modelId="{45159DF1-CD64-46CA-B475-70D3D99ED3E5}" type="presParOf" srcId="{CB3A98E5-7F80-47A6-98D2-7F89AB1E80F7}" destId="{34BB7EB7-62AF-4872-B735-07A22793C12B}" srcOrd="5" destOrd="0" presId="urn:microsoft.com/office/officeart/2005/8/layout/vList5"/>
    <dgm:cxn modelId="{CE6F8365-26E2-4417-A88B-486BEAA0C2EC}" type="presParOf" srcId="{CB3A98E5-7F80-47A6-98D2-7F89AB1E80F7}" destId="{DFE99C66-7C8E-49B3-AF9E-D81E0D4FA9A3}" srcOrd="6" destOrd="0" presId="urn:microsoft.com/office/officeart/2005/8/layout/vList5"/>
    <dgm:cxn modelId="{F7C26184-A5C9-470E-B325-F865B43A9C51}" type="presParOf" srcId="{DFE99C66-7C8E-49B3-AF9E-D81E0D4FA9A3}" destId="{EF673EAE-79C7-47D8-BAD7-8259780E51D1}" srcOrd="0" destOrd="0" presId="urn:microsoft.com/office/officeart/2005/8/layout/vList5"/>
    <dgm:cxn modelId="{084BECA8-7243-4B54-87E8-9EAE23F5FF16}" type="presParOf" srcId="{DFE99C66-7C8E-49B3-AF9E-D81E0D4FA9A3}" destId="{4250FE32-BC58-4810-B968-8CFDE76BA853}" srcOrd="1" destOrd="0" presId="urn:microsoft.com/office/officeart/2005/8/layout/vList5"/>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4ED559B-DD55-480B-80B3-A5E6462CF30E}" type="doc">
      <dgm:prSet loTypeId="urn:microsoft.com/office/officeart/2005/8/layout/vList5" loCatId="list" qsTypeId="urn:microsoft.com/office/officeart/2005/8/quickstyle/simple1" qsCatId="simple" csTypeId="urn:microsoft.com/office/officeart/2005/8/colors/colorful1" csCatId="colorful" phldr="1"/>
      <dgm:spPr/>
      <dgm:t>
        <a:bodyPr/>
        <a:lstStyle/>
        <a:p>
          <a:endParaRPr lang="en-GB"/>
        </a:p>
      </dgm:t>
    </dgm:pt>
    <dgm:pt modelId="{5E9624AA-DCE1-41E3-8D12-396D7FDAD7F8}">
      <dgm:prSet phldrT="[Text]" custT="1"/>
      <dgm:spPr>
        <a:xfrm>
          <a:off x="0" y="1046935"/>
          <a:ext cx="1656207" cy="995111"/>
        </a:xfr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1300" b="1">
              <a:solidFill>
                <a:sysClr val="window" lastClr="FFFFFF"/>
              </a:solidFill>
              <a:latin typeface="Calibri"/>
              <a:ea typeface="+mn-ea"/>
              <a:cs typeface="+mn-cs"/>
            </a:rPr>
            <a:t>Step 2: Agree on how the CPD wil be delivered</a:t>
          </a:r>
        </a:p>
      </dgm:t>
    </dgm:pt>
    <dgm:pt modelId="{A0BB161A-4D68-4767-982A-200CE59C886D}" type="parTrans" cxnId="{B2200344-B136-462A-9012-CBBC9D1ED118}">
      <dgm:prSet/>
      <dgm:spPr/>
      <dgm:t>
        <a:bodyPr/>
        <a:lstStyle/>
        <a:p>
          <a:endParaRPr lang="en-GB"/>
        </a:p>
      </dgm:t>
    </dgm:pt>
    <dgm:pt modelId="{93E3DAF5-3697-463D-A6CD-C124765CC689}" type="sibTrans" cxnId="{B2200344-B136-462A-9012-CBBC9D1ED118}">
      <dgm:prSet/>
      <dgm:spPr/>
      <dgm:t>
        <a:bodyPr/>
        <a:lstStyle/>
        <a:p>
          <a:endParaRPr lang="en-GB"/>
        </a:p>
      </dgm:t>
    </dgm:pt>
    <dgm:pt modelId="{6B492757-282E-4D1B-8EB0-A2C6C0A1BBC6}">
      <dgm:prSet phldrT="[Text]" custT="1"/>
      <dgm:spPr>
        <a:xfrm rot="5400000">
          <a:off x="2730346" y="72307"/>
          <a:ext cx="796089" cy="2944368"/>
        </a:xfrm>
        <a:solidFill>
          <a:srgbClr val="9BBB59">
            <a:tint val="40000"/>
            <a:alpha val="90000"/>
            <a:hueOff val="0"/>
            <a:satOff val="0"/>
            <a:lumOff val="0"/>
            <a:alphaOff val="0"/>
          </a:srgbClr>
        </a:solidFill>
        <a:ln w="25400" cap="flat" cmpd="sng" algn="ctr">
          <a:solidFill>
            <a:srgbClr val="9BBB59">
              <a:tint val="40000"/>
              <a:alpha val="90000"/>
              <a:hueOff val="0"/>
              <a:satOff val="0"/>
              <a:lumOff val="0"/>
              <a:alphaOff val="0"/>
            </a:srgbClr>
          </a:solidFill>
          <a:prstDash val="solid"/>
        </a:ln>
        <a:effectLst/>
      </dgm:spPr>
      <dgm:t>
        <a:bodyPr/>
        <a:lstStyle/>
        <a:p>
          <a:r>
            <a:rPr lang="en-GB" sz="1100">
              <a:solidFill>
                <a:sysClr val="windowText" lastClr="000000">
                  <a:hueOff val="0"/>
                  <a:satOff val="0"/>
                  <a:lumOff val="0"/>
                  <a:alphaOff val="0"/>
                </a:sysClr>
              </a:solidFill>
              <a:latin typeface="Calibri"/>
              <a:ea typeface="+mn-ea"/>
              <a:cs typeface="+mn-cs"/>
            </a:rPr>
            <a:t>Meet to discuss goals and devise an action plan to achieve them</a:t>
          </a:r>
        </a:p>
      </dgm:t>
    </dgm:pt>
    <dgm:pt modelId="{DEF4CDC9-9ED6-405A-B317-C6D3098B84EB}" type="parTrans" cxnId="{F736A941-6664-47C4-A25D-34B18A28125B}">
      <dgm:prSet/>
      <dgm:spPr/>
      <dgm:t>
        <a:bodyPr/>
        <a:lstStyle/>
        <a:p>
          <a:endParaRPr lang="en-GB"/>
        </a:p>
      </dgm:t>
    </dgm:pt>
    <dgm:pt modelId="{C6DB8F75-98F3-43D7-9122-8E1441301484}" type="sibTrans" cxnId="{F736A941-6664-47C4-A25D-34B18A28125B}">
      <dgm:prSet/>
      <dgm:spPr/>
      <dgm:t>
        <a:bodyPr/>
        <a:lstStyle/>
        <a:p>
          <a:endParaRPr lang="en-GB"/>
        </a:p>
      </dgm:t>
    </dgm:pt>
    <dgm:pt modelId="{50D72EDC-857D-4F87-8769-5BC7F7755DC3}">
      <dgm:prSet phldrT="[Text]" custT="1"/>
      <dgm:spPr>
        <a:xfrm>
          <a:off x="0" y="2091802"/>
          <a:ext cx="1656207" cy="995111"/>
        </a:xfr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1300" b="1">
              <a:solidFill>
                <a:sysClr val="window" lastClr="FFFFFF"/>
              </a:solidFill>
              <a:latin typeface="Calibri"/>
              <a:ea typeface="+mn-ea"/>
              <a:cs typeface="+mn-cs"/>
            </a:rPr>
            <a:t>Step 3: CPD delivery and review of goals</a:t>
          </a:r>
          <a:endParaRPr lang="en-GB" sz="1300">
            <a:solidFill>
              <a:sysClr val="window" lastClr="FFFFFF"/>
            </a:solidFill>
            <a:latin typeface="Calibri"/>
            <a:ea typeface="+mn-ea"/>
            <a:cs typeface="+mn-cs"/>
          </a:endParaRPr>
        </a:p>
      </dgm:t>
    </dgm:pt>
    <dgm:pt modelId="{31ED2271-96AF-47CD-BB20-E842112D3BEC}" type="parTrans" cxnId="{03CE2E51-2B11-4D40-995C-3F36B6B42EA5}">
      <dgm:prSet/>
      <dgm:spPr/>
      <dgm:t>
        <a:bodyPr/>
        <a:lstStyle/>
        <a:p>
          <a:endParaRPr lang="en-GB"/>
        </a:p>
      </dgm:t>
    </dgm:pt>
    <dgm:pt modelId="{8509180E-132C-4805-9895-3B08A074005F}" type="sibTrans" cxnId="{03CE2E51-2B11-4D40-995C-3F36B6B42EA5}">
      <dgm:prSet/>
      <dgm:spPr/>
      <dgm:t>
        <a:bodyPr/>
        <a:lstStyle/>
        <a:p>
          <a:endParaRPr lang="en-GB"/>
        </a:p>
      </dgm:t>
    </dgm:pt>
    <dgm:pt modelId="{5C6F69FE-A7D5-4D87-9E46-0C1E6AEFA81E}">
      <dgm:prSet custT="1"/>
      <dgm:spPr>
        <a:xfrm rot="5400000">
          <a:off x="2730346" y="-972559"/>
          <a:ext cx="796089" cy="2944368"/>
        </a:xfrm>
        <a:solidFill>
          <a:srgbClr val="C0504D">
            <a:tint val="40000"/>
            <a:alpha val="90000"/>
            <a:hueOff val="0"/>
            <a:satOff val="0"/>
            <a:lumOff val="0"/>
            <a:alphaOff val="0"/>
          </a:srgbClr>
        </a:solidFill>
        <a:ln w="25400" cap="flat" cmpd="sng" algn="ctr">
          <a:solidFill>
            <a:srgbClr val="C0504D">
              <a:tint val="40000"/>
              <a:alpha val="90000"/>
              <a:hueOff val="0"/>
              <a:satOff val="0"/>
              <a:lumOff val="0"/>
              <a:alphaOff val="0"/>
            </a:srgbClr>
          </a:solidFill>
          <a:prstDash val="solid"/>
        </a:ln>
        <a:effectLst/>
      </dgm:spPr>
      <dgm:t>
        <a:bodyPr/>
        <a:lstStyle/>
        <a:p>
          <a:r>
            <a:rPr lang="en-GB" sz="1100">
              <a:solidFill>
                <a:sysClr val="windowText" lastClr="000000">
                  <a:hueOff val="0"/>
                  <a:satOff val="0"/>
                  <a:lumOff val="0"/>
                  <a:alphaOff val="0"/>
                </a:sysClr>
              </a:solidFill>
              <a:latin typeface="Calibri"/>
              <a:ea typeface="+mn-ea"/>
              <a:cs typeface="+mn-cs"/>
            </a:rPr>
            <a:t>View mentor profiles at slsglasgowuni.wixisite.com/website  </a:t>
          </a:r>
        </a:p>
      </dgm:t>
    </dgm:pt>
    <dgm:pt modelId="{DE30CDC3-A896-4D21-AC9A-81747AEFB6D1}" type="parTrans" cxnId="{F8F8B196-DB56-412C-B005-85C07DB1DEFF}">
      <dgm:prSet/>
      <dgm:spPr/>
      <dgm:t>
        <a:bodyPr/>
        <a:lstStyle/>
        <a:p>
          <a:endParaRPr lang="en-GB"/>
        </a:p>
      </dgm:t>
    </dgm:pt>
    <dgm:pt modelId="{858B6D06-9879-45A0-B170-CDDB30442CBF}" type="sibTrans" cxnId="{F8F8B196-DB56-412C-B005-85C07DB1DEFF}">
      <dgm:prSet/>
      <dgm:spPr/>
      <dgm:t>
        <a:bodyPr/>
        <a:lstStyle/>
        <a:p>
          <a:endParaRPr lang="en-GB"/>
        </a:p>
      </dgm:t>
    </dgm:pt>
    <dgm:pt modelId="{4D4FFFB5-72E0-4A27-BF7E-CE51C33753C7}">
      <dgm:prSet phldrT="[Text]" custT="1"/>
      <dgm:spPr>
        <a:xfrm rot="5400000">
          <a:off x="2730346" y="1117174"/>
          <a:ext cx="796089" cy="2944368"/>
        </a:xfrm>
        <a:solidFill>
          <a:srgbClr val="8064A2">
            <a:tint val="40000"/>
            <a:alpha val="90000"/>
            <a:hueOff val="0"/>
            <a:satOff val="0"/>
            <a:lumOff val="0"/>
            <a:alphaOff val="0"/>
          </a:srgbClr>
        </a:solidFill>
        <a:ln w="25400" cap="flat" cmpd="sng" algn="ctr">
          <a:solidFill>
            <a:srgbClr val="8064A2">
              <a:tint val="40000"/>
              <a:alpha val="90000"/>
              <a:hueOff val="0"/>
              <a:satOff val="0"/>
              <a:lumOff val="0"/>
              <a:alphaOff val="0"/>
            </a:srgbClr>
          </a:solidFill>
          <a:prstDash val="solid"/>
        </a:ln>
        <a:effectLst/>
      </dgm:spPr>
      <dgm:t>
        <a:bodyPr/>
        <a:lstStyle/>
        <a:p>
          <a:r>
            <a:rPr lang="en-GB" sz="1100">
              <a:solidFill>
                <a:sysClr val="windowText" lastClr="000000">
                  <a:hueOff val="0"/>
                  <a:satOff val="0"/>
                  <a:lumOff val="0"/>
                  <a:alphaOff val="0"/>
                </a:sysClr>
              </a:solidFill>
              <a:latin typeface="Calibri"/>
              <a:ea typeface="+mn-ea"/>
              <a:cs typeface="+mn-cs"/>
            </a:rPr>
            <a:t>Reflect on learning and extent to which goals have been met</a:t>
          </a:r>
        </a:p>
      </dgm:t>
    </dgm:pt>
    <dgm:pt modelId="{30A8840A-41BA-455E-9A4B-AA585203D6F3}" type="parTrans" cxnId="{98CCE1CA-2ADA-45EA-947E-8D5C86C0C4A7}">
      <dgm:prSet/>
      <dgm:spPr/>
      <dgm:t>
        <a:bodyPr/>
        <a:lstStyle/>
        <a:p>
          <a:endParaRPr lang="en-GB"/>
        </a:p>
      </dgm:t>
    </dgm:pt>
    <dgm:pt modelId="{C48F8065-AD71-412C-949B-0AE486E54739}" type="sibTrans" cxnId="{98CCE1CA-2ADA-45EA-947E-8D5C86C0C4A7}">
      <dgm:prSet/>
      <dgm:spPr/>
      <dgm:t>
        <a:bodyPr/>
        <a:lstStyle/>
        <a:p>
          <a:endParaRPr lang="en-GB"/>
        </a:p>
      </dgm:t>
    </dgm:pt>
    <dgm:pt modelId="{F60629E0-6FA0-4F5D-9B17-90C655871B4A}">
      <dgm:prSet custT="1"/>
      <dgm:spPr>
        <a:xfrm>
          <a:off x="0" y="3136669"/>
          <a:ext cx="1656207" cy="995111"/>
        </a:xfr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1300" b="1">
              <a:solidFill>
                <a:sysClr val="window" lastClr="FFFFFF"/>
              </a:solidFill>
              <a:latin typeface="Calibri"/>
              <a:ea typeface="+mn-ea"/>
              <a:cs typeface="+mn-cs"/>
            </a:rPr>
            <a:t>Step 4: Evaluation and reflection</a:t>
          </a:r>
        </a:p>
        <a:p>
          <a:endParaRPr lang="en-GB" sz="1300">
            <a:solidFill>
              <a:sysClr val="window" lastClr="FFFFFF"/>
            </a:solidFill>
            <a:latin typeface="Calibri"/>
            <a:ea typeface="+mn-ea"/>
            <a:cs typeface="+mn-cs"/>
          </a:endParaRPr>
        </a:p>
      </dgm:t>
    </dgm:pt>
    <dgm:pt modelId="{6A6CDE53-61D4-4920-8B80-14FFACE554DD}" type="parTrans" cxnId="{A60A74B8-96E5-435F-B973-17E292FF6F71}">
      <dgm:prSet/>
      <dgm:spPr/>
      <dgm:t>
        <a:bodyPr/>
        <a:lstStyle/>
        <a:p>
          <a:endParaRPr lang="en-GB"/>
        </a:p>
      </dgm:t>
    </dgm:pt>
    <dgm:pt modelId="{1765B5A5-427B-4F80-ACB9-4E055441AA93}" type="sibTrans" cxnId="{A60A74B8-96E5-435F-B973-17E292FF6F71}">
      <dgm:prSet/>
      <dgm:spPr/>
      <dgm:t>
        <a:bodyPr/>
        <a:lstStyle/>
        <a:p>
          <a:endParaRPr lang="en-GB"/>
        </a:p>
      </dgm:t>
    </dgm:pt>
    <dgm:pt modelId="{FA2BB63D-E5C2-4345-8821-94706AA29F74}">
      <dgm:prSet custT="1"/>
      <dgm:spPr>
        <a:xfrm rot="5400000">
          <a:off x="2730346" y="2162041"/>
          <a:ext cx="796089" cy="2944368"/>
        </a:xfrm>
        <a:solidFill>
          <a:srgbClr val="4BACC6">
            <a:tint val="40000"/>
            <a:alpha val="90000"/>
            <a:hueOff val="0"/>
            <a:satOff val="0"/>
            <a:lumOff val="0"/>
            <a:alphaOff val="0"/>
          </a:srgbClr>
        </a:solidFill>
        <a:ln w="25400" cap="flat" cmpd="sng" algn="ctr">
          <a:solidFill>
            <a:srgbClr val="4BACC6">
              <a:tint val="40000"/>
              <a:alpha val="90000"/>
              <a:hueOff val="0"/>
              <a:satOff val="0"/>
              <a:lumOff val="0"/>
              <a:alphaOff val="0"/>
            </a:srgbClr>
          </a:solidFill>
          <a:prstDash val="solid"/>
        </a:ln>
        <a:effectLst/>
      </dgm:spPr>
      <dgm:t>
        <a:bodyPr/>
        <a:lstStyle/>
        <a:p>
          <a:r>
            <a:rPr lang="en-GB" sz="1100">
              <a:solidFill>
                <a:sysClr val="windowText" lastClr="000000">
                  <a:hueOff val="0"/>
                  <a:satOff val="0"/>
                  <a:lumOff val="0"/>
                  <a:alphaOff val="0"/>
                </a:sysClr>
              </a:solidFill>
              <a:latin typeface="Calibri"/>
              <a:ea typeface="+mn-ea"/>
              <a:cs typeface="+mn-cs"/>
            </a:rPr>
            <a:t>Complete the ScotElas Mentoring Scheme Evaluation Form </a:t>
          </a:r>
        </a:p>
      </dgm:t>
    </dgm:pt>
    <dgm:pt modelId="{96789B46-F7FA-4DE6-90AA-62EC3A0BE5C8}" type="parTrans" cxnId="{19D967E6-8263-481D-A390-66FA234FE75C}">
      <dgm:prSet/>
      <dgm:spPr/>
      <dgm:t>
        <a:bodyPr/>
        <a:lstStyle/>
        <a:p>
          <a:endParaRPr lang="en-GB"/>
        </a:p>
      </dgm:t>
    </dgm:pt>
    <dgm:pt modelId="{16F3BE25-9C5E-44F6-97DD-B393A61A6C37}" type="sibTrans" cxnId="{19D967E6-8263-481D-A390-66FA234FE75C}">
      <dgm:prSet/>
      <dgm:spPr/>
      <dgm:t>
        <a:bodyPr/>
        <a:lstStyle/>
        <a:p>
          <a:endParaRPr lang="en-GB"/>
        </a:p>
      </dgm:t>
    </dgm:pt>
    <dgm:pt modelId="{948C8920-752D-4F7F-BA4B-FDB028836E3D}">
      <dgm:prSet phldrT="[Text]" custT="1"/>
      <dgm:spPr>
        <a:xfrm>
          <a:off x="0" y="2068"/>
          <a:ext cx="1656207" cy="995111"/>
        </a:xfr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1300" b="1">
              <a:solidFill>
                <a:sysClr val="window" lastClr="FFFFFF"/>
              </a:solidFill>
              <a:latin typeface="Calibri"/>
              <a:ea typeface="+mn-ea"/>
              <a:cs typeface="+mn-cs"/>
            </a:rPr>
            <a:t>Step 1: Identify a professional development context and mentor</a:t>
          </a:r>
        </a:p>
      </dgm:t>
    </dgm:pt>
    <dgm:pt modelId="{6EF25843-3198-45DB-AABA-81DB1E23513C}" type="sibTrans" cxnId="{A39CBB77-CBF1-4650-B43A-67819325EB8B}">
      <dgm:prSet/>
      <dgm:spPr/>
      <dgm:t>
        <a:bodyPr/>
        <a:lstStyle/>
        <a:p>
          <a:endParaRPr lang="en-GB"/>
        </a:p>
      </dgm:t>
    </dgm:pt>
    <dgm:pt modelId="{A3C78822-19C8-45D0-9F00-E11C2955EBF5}" type="parTrans" cxnId="{A39CBB77-CBF1-4650-B43A-67819325EB8B}">
      <dgm:prSet/>
      <dgm:spPr/>
      <dgm:t>
        <a:bodyPr/>
        <a:lstStyle/>
        <a:p>
          <a:endParaRPr lang="en-GB"/>
        </a:p>
      </dgm:t>
    </dgm:pt>
    <dgm:pt modelId="{278C72CA-46FE-455E-BE53-0059C0DF0BED}">
      <dgm:prSet custT="1"/>
      <dgm:spPr>
        <a:xfrm rot="5400000">
          <a:off x="2730346" y="-972559"/>
          <a:ext cx="796089" cy="2944368"/>
        </a:xfrm>
        <a:solidFill>
          <a:srgbClr val="C0504D">
            <a:tint val="40000"/>
            <a:alpha val="90000"/>
            <a:hueOff val="0"/>
            <a:satOff val="0"/>
            <a:lumOff val="0"/>
            <a:alphaOff val="0"/>
          </a:srgbClr>
        </a:solidFill>
        <a:ln w="25400" cap="flat" cmpd="sng" algn="ctr">
          <a:solidFill>
            <a:srgbClr val="C0504D">
              <a:tint val="40000"/>
              <a:alpha val="90000"/>
              <a:hueOff val="0"/>
              <a:satOff val="0"/>
              <a:lumOff val="0"/>
              <a:alphaOff val="0"/>
            </a:srgbClr>
          </a:solidFill>
          <a:prstDash val="solid"/>
        </a:ln>
        <a:effectLst/>
      </dgm:spPr>
      <dgm:t>
        <a:bodyPr/>
        <a:lstStyle/>
        <a:p>
          <a:r>
            <a:rPr lang="en-GB" sz="1100">
              <a:solidFill>
                <a:sysClr val="windowText" lastClr="000000">
                  <a:hueOff val="0"/>
                  <a:satOff val="0"/>
                  <a:lumOff val="0"/>
                  <a:alphaOff val="0"/>
                </a:sysClr>
              </a:solidFill>
              <a:latin typeface="Calibri"/>
              <a:ea typeface="+mn-ea"/>
              <a:cs typeface="+mn-cs"/>
            </a:rPr>
            <a:t>Agree on a mentoring partnership</a:t>
          </a:r>
        </a:p>
      </dgm:t>
    </dgm:pt>
    <dgm:pt modelId="{8D5B06D7-5964-46E2-8DC5-08FAB1BB30DE}" type="parTrans" cxnId="{CDF53E2F-3E0F-4728-86CA-B74D96CBE2DF}">
      <dgm:prSet/>
      <dgm:spPr/>
      <dgm:t>
        <a:bodyPr/>
        <a:lstStyle/>
        <a:p>
          <a:endParaRPr lang="en-GB"/>
        </a:p>
      </dgm:t>
    </dgm:pt>
    <dgm:pt modelId="{AFB22998-ABDB-48EB-84C6-6CD59DD7C65D}" type="sibTrans" cxnId="{CDF53E2F-3E0F-4728-86CA-B74D96CBE2DF}">
      <dgm:prSet/>
      <dgm:spPr/>
      <dgm:t>
        <a:bodyPr/>
        <a:lstStyle/>
        <a:p>
          <a:endParaRPr lang="en-GB"/>
        </a:p>
      </dgm:t>
    </dgm:pt>
    <dgm:pt modelId="{719F3757-DDAE-47BB-9269-3D09A5EE0F9D}">
      <dgm:prSet custT="1"/>
      <dgm:spPr>
        <a:xfrm rot="5400000">
          <a:off x="2730346" y="-972559"/>
          <a:ext cx="796089" cy="2944368"/>
        </a:xfrm>
        <a:solidFill>
          <a:srgbClr val="C0504D">
            <a:tint val="40000"/>
            <a:alpha val="90000"/>
            <a:hueOff val="0"/>
            <a:satOff val="0"/>
            <a:lumOff val="0"/>
            <a:alphaOff val="0"/>
          </a:srgbClr>
        </a:solidFill>
        <a:ln w="25400" cap="flat" cmpd="sng" algn="ctr">
          <a:solidFill>
            <a:srgbClr val="C0504D">
              <a:tint val="40000"/>
              <a:alpha val="90000"/>
              <a:hueOff val="0"/>
              <a:satOff val="0"/>
              <a:lumOff val="0"/>
              <a:alphaOff val="0"/>
            </a:srgbClr>
          </a:solidFill>
          <a:prstDash val="solid"/>
        </a:ln>
        <a:effectLst/>
      </dgm:spPr>
      <dgm:t>
        <a:bodyPr/>
        <a:lstStyle/>
        <a:p>
          <a:r>
            <a:rPr lang="en-GB" sz="1100">
              <a:solidFill>
                <a:sysClr val="windowText" lastClr="000000">
                  <a:hueOff val="0"/>
                  <a:satOff val="0"/>
                  <a:lumOff val="0"/>
                  <a:alphaOff val="0"/>
                </a:sysClr>
              </a:solidFill>
              <a:latin typeface="Calibri"/>
              <a:ea typeface="+mn-ea"/>
              <a:cs typeface="+mn-cs"/>
            </a:rPr>
            <a:t>Complete and submit the Mentoring Agreement (Appendix 3) </a:t>
          </a:r>
        </a:p>
      </dgm:t>
    </dgm:pt>
    <dgm:pt modelId="{8F98612C-3533-4AC9-8697-FA6C6D994544}" type="parTrans" cxnId="{8D21B429-4FE2-492C-A791-BB2D0A939686}">
      <dgm:prSet/>
      <dgm:spPr/>
      <dgm:t>
        <a:bodyPr/>
        <a:lstStyle/>
        <a:p>
          <a:endParaRPr lang="en-GB"/>
        </a:p>
      </dgm:t>
    </dgm:pt>
    <dgm:pt modelId="{C0F81962-544D-4F66-862E-92364884CD4D}" type="sibTrans" cxnId="{8D21B429-4FE2-492C-A791-BB2D0A939686}">
      <dgm:prSet/>
      <dgm:spPr/>
      <dgm:t>
        <a:bodyPr/>
        <a:lstStyle/>
        <a:p>
          <a:endParaRPr lang="en-GB"/>
        </a:p>
      </dgm:t>
    </dgm:pt>
    <dgm:pt modelId="{25866C03-2834-4DEF-A2F0-05A78C3D0448}">
      <dgm:prSet custT="1"/>
      <dgm:spPr>
        <a:xfrm rot="5400000">
          <a:off x="2730346" y="2162041"/>
          <a:ext cx="796089" cy="2944368"/>
        </a:xfrm>
        <a:solidFill>
          <a:srgbClr val="4BACC6">
            <a:tint val="40000"/>
            <a:alpha val="90000"/>
            <a:hueOff val="0"/>
            <a:satOff val="0"/>
            <a:lumOff val="0"/>
            <a:alphaOff val="0"/>
          </a:srgbClr>
        </a:solidFill>
        <a:ln w="25400" cap="flat" cmpd="sng" algn="ctr">
          <a:solidFill>
            <a:srgbClr val="4BACC6">
              <a:tint val="40000"/>
              <a:alpha val="90000"/>
              <a:hueOff val="0"/>
              <a:satOff val="0"/>
              <a:lumOff val="0"/>
              <a:alphaOff val="0"/>
            </a:srgbClr>
          </a:solidFill>
          <a:prstDash val="solid"/>
        </a:ln>
        <a:effectLst/>
      </dgm:spPr>
      <dgm:t>
        <a:bodyPr/>
        <a:lstStyle/>
        <a:p>
          <a:r>
            <a:rPr lang="en-GB" sz="1100">
              <a:solidFill>
                <a:sysClr val="windowText" lastClr="000000">
                  <a:hueOff val="0"/>
                  <a:satOff val="0"/>
                  <a:lumOff val="0"/>
                  <a:alphaOff val="0"/>
                </a:sysClr>
              </a:solidFill>
              <a:latin typeface="Calibri"/>
              <a:ea typeface="+mn-ea"/>
              <a:cs typeface="+mn-cs"/>
            </a:rPr>
            <a:t>Submit a reflective account </a:t>
          </a:r>
        </a:p>
      </dgm:t>
    </dgm:pt>
    <dgm:pt modelId="{94CF11EE-FB9F-4685-9624-CA08D7E402A6}" type="parTrans" cxnId="{F4F4C2C6-CE5D-44BC-857C-B466F15DC343}">
      <dgm:prSet/>
      <dgm:spPr/>
      <dgm:t>
        <a:bodyPr/>
        <a:lstStyle/>
        <a:p>
          <a:endParaRPr lang="en-GB"/>
        </a:p>
      </dgm:t>
    </dgm:pt>
    <dgm:pt modelId="{AA4A1ABD-DBF0-4C4B-9B0B-C2FBC621696C}" type="sibTrans" cxnId="{F4F4C2C6-CE5D-44BC-857C-B466F15DC343}">
      <dgm:prSet/>
      <dgm:spPr/>
      <dgm:t>
        <a:bodyPr/>
        <a:lstStyle/>
        <a:p>
          <a:endParaRPr lang="en-GB"/>
        </a:p>
      </dgm:t>
    </dgm:pt>
    <dgm:pt modelId="{46F6FAB4-1102-4E52-97EA-542D56276E67}">
      <dgm:prSet custT="1"/>
      <dgm:spPr>
        <a:xfrm rot="5400000">
          <a:off x="2730346" y="2162041"/>
          <a:ext cx="796089" cy="2944368"/>
        </a:xfrm>
        <a:solidFill>
          <a:srgbClr val="4BACC6">
            <a:tint val="40000"/>
            <a:alpha val="90000"/>
            <a:hueOff val="0"/>
            <a:satOff val="0"/>
            <a:lumOff val="0"/>
            <a:alphaOff val="0"/>
          </a:srgbClr>
        </a:solidFill>
        <a:ln w="25400" cap="flat" cmpd="sng" algn="ctr">
          <a:solidFill>
            <a:srgbClr val="4BACC6">
              <a:tint val="40000"/>
              <a:alpha val="90000"/>
              <a:hueOff val="0"/>
              <a:satOff val="0"/>
              <a:lumOff val="0"/>
              <a:alphaOff val="0"/>
            </a:srgbClr>
          </a:solidFill>
          <a:prstDash val="solid"/>
        </a:ln>
        <a:effectLst/>
      </dgm:spPr>
      <dgm:t>
        <a:bodyPr/>
        <a:lstStyle/>
        <a:p>
          <a:r>
            <a:rPr lang="en-GB" sz="1100">
              <a:solidFill>
                <a:sysClr val="windowText" lastClr="000000">
                  <a:hueOff val="0"/>
                  <a:satOff val="0"/>
                  <a:lumOff val="0"/>
                  <a:alphaOff val="0"/>
                </a:sysClr>
              </a:solidFill>
              <a:latin typeface="Calibri"/>
              <a:ea typeface="+mn-ea"/>
              <a:cs typeface="+mn-cs"/>
            </a:rPr>
            <a:t>Reflect on the mentoring experience and learning gained</a:t>
          </a:r>
        </a:p>
      </dgm:t>
    </dgm:pt>
    <dgm:pt modelId="{60F4CAA7-FB60-4EAE-9AA8-8474E6B5B4D8}" type="parTrans" cxnId="{281F0254-6CD1-42C6-B968-1B6B053C2458}">
      <dgm:prSet/>
      <dgm:spPr/>
      <dgm:t>
        <a:bodyPr/>
        <a:lstStyle/>
        <a:p>
          <a:endParaRPr lang="en-GB"/>
        </a:p>
      </dgm:t>
    </dgm:pt>
    <dgm:pt modelId="{54A3E15B-1B1F-4410-AD18-A90E36631F12}" type="sibTrans" cxnId="{281F0254-6CD1-42C6-B968-1B6B053C2458}">
      <dgm:prSet/>
      <dgm:spPr/>
      <dgm:t>
        <a:bodyPr/>
        <a:lstStyle/>
        <a:p>
          <a:endParaRPr lang="en-GB"/>
        </a:p>
      </dgm:t>
    </dgm:pt>
    <dgm:pt modelId="{0155F5FC-20B0-477E-92BB-EA0FB89F0A12}">
      <dgm:prSet phldrT="[Text]" custT="1"/>
      <dgm:spPr>
        <a:xfrm rot="5400000">
          <a:off x="2730346" y="72307"/>
          <a:ext cx="796089" cy="2944368"/>
        </a:xfrm>
        <a:solidFill>
          <a:srgbClr val="9BBB59">
            <a:tint val="40000"/>
            <a:alpha val="90000"/>
            <a:hueOff val="0"/>
            <a:satOff val="0"/>
            <a:lumOff val="0"/>
            <a:alphaOff val="0"/>
          </a:srgbClr>
        </a:solidFill>
        <a:ln w="25400" cap="flat" cmpd="sng" algn="ctr">
          <a:solidFill>
            <a:srgbClr val="9BBB59">
              <a:tint val="40000"/>
              <a:alpha val="90000"/>
              <a:hueOff val="0"/>
              <a:satOff val="0"/>
              <a:lumOff val="0"/>
              <a:alphaOff val="0"/>
            </a:srgbClr>
          </a:solidFill>
          <a:prstDash val="solid"/>
        </a:ln>
        <a:effectLst/>
      </dgm:spPr>
      <dgm:t>
        <a:bodyPr/>
        <a:lstStyle/>
        <a:p>
          <a:r>
            <a:rPr lang="en-GB" sz="1100">
              <a:solidFill>
                <a:sysClr val="windowText" lastClr="000000">
                  <a:hueOff val="0"/>
                  <a:satOff val="0"/>
                  <a:lumOff val="0"/>
                  <a:alphaOff val="0"/>
                </a:sysClr>
              </a:solidFill>
              <a:latin typeface="Calibri"/>
              <a:ea typeface="+mn-ea"/>
              <a:cs typeface="+mn-cs"/>
            </a:rPr>
            <a:t>Agree on a format for provision of the CPD</a:t>
          </a:r>
        </a:p>
      </dgm:t>
    </dgm:pt>
    <dgm:pt modelId="{60B9B211-42B0-46EB-B583-F8936C02D33C}" type="parTrans" cxnId="{48F5481B-FB3A-4769-9848-CC203FD2D911}">
      <dgm:prSet/>
      <dgm:spPr/>
      <dgm:t>
        <a:bodyPr/>
        <a:lstStyle/>
        <a:p>
          <a:endParaRPr lang="en-GB"/>
        </a:p>
      </dgm:t>
    </dgm:pt>
    <dgm:pt modelId="{A9EFC3ED-742D-4C18-A824-EDE4D08B26C0}" type="sibTrans" cxnId="{48F5481B-FB3A-4769-9848-CC203FD2D911}">
      <dgm:prSet/>
      <dgm:spPr/>
      <dgm:t>
        <a:bodyPr/>
        <a:lstStyle/>
        <a:p>
          <a:endParaRPr lang="en-GB"/>
        </a:p>
      </dgm:t>
    </dgm:pt>
    <dgm:pt modelId="{73B7D897-283B-4E66-AFC9-4FF27309A224}">
      <dgm:prSet phldrT="[Text]" custT="1"/>
      <dgm:spPr>
        <a:xfrm rot="5400000">
          <a:off x="2730346" y="1117174"/>
          <a:ext cx="796089" cy="2944368"/>
        </a:xfrm>
        <a:solidFill>
          <a:srgbClr val="8064A2">
            <a:tint val="40000"/>
            <a:alpha val="90000"/>
            <a:hueOff val="0"/>
            <a:satOff val="0"/>
            <a:lumOff val="0"/>
            <a:alphaOff val="0"/>
          </a:srgbClr>
        </a:solidFill>
        <a:ln w="25400" cap="flat" cmpd="sng" algn="ctr">
          <a:solidFill>
            <a:srgbClr val="8064A2">
              <a:tint val="40000"/>
              <a:alpha val="90000"/>
              <a:hueOff val="0"/>
              <a:satOff val="0"/>
              <a:lumOff val="0"/>
              <a:alphaOff val="0"/>
            </a:srgbClr>
          </a:solidFill>
          <a:prstDash val="solid"/>
        </a:ln>
        <a:effectLst/>
      </dgm:spPr>
      <dgm:t>
        <a:bodyPr/>
        <a:lstStyle/>
        <a:p>
          <a:r>
            <a:rPr lang="en-GB" sz="1100">
              <a:solidFill>
                <a:sysClr val="windowText" lastClr="000000">
                  <a:hueOff val="0"/>
                  <a:satOff val="0"/>
                  <a:lumOff val="0"/>
                  <a:alphaOff val="0"/>
                </a:sysClr>
              </a:solidFill>
              <a:latin typeface="Calibri"/>
              <a:ea typeface="+mn-ea"/>
              <a:cs typeface="+mn-cs"/>
            </a:rPr>
            <a:t>Decide whether additional provision is required and arrange</a:t>
          </a:r>
        </a:p>
      </dgm:t>
    </dgm:pt>
    <dgm:pt modelId="{41C85CB8-3495-426F-9AF7-9BC3AFCAB2E9}" type="parTrans" cxnId="{A98B043E-B27E-4EE5-8B5F-D1FE9DE0B273}">
      <dgm:prSet/>
      <dgm:spPr/>
      <dgm:t>
        <a:bodyPr/>
        <a:lstStyle/>
        <a:p>
          <a:endParaRPr lang="en-GB"/>
        </a:p>
      </dgm:t>
    </dgm:pt>
    <dgm:pt modelId="{1EF01895-C6A6-4D55-828D-822A9364B65F}" type="sibTrans" cxnId="{A98B043E-B27E-4EE5-8B5F-D1FE9DE0B273}">
      <dgm:prSet/>
      <dgm:spPr/>
      <dgm:t>
        <a:bodyPr/>
        <a:lstStyle/>
        <a:p>
          <a:endParaRPr lang="en-GB"/>
        </a:p>
      </dgm:t>
    </dgm:pt>
    <dgm:pt modelId="{CB3A98E5-7F80-47A6-98D2-7F89AB1E80F7}" type="pres">
      <dgm:prSet presAssocID="{74ED559B-DD55-480B-80B3-A5E6462CF30E}" presName="Name0" presStyleCnt="0">
        <dgm:presLayoutVars>
          <dgm:dir/>
          <dgm:animLvl val="lvl"/>
          <dgm:resizeHandles val="exact"/>
        </dgm:presLayoutVars>
      </dgm:prSet>
      <dgm:spPr/>
      <dgm:t>
        <a:bodyPr/>
        <a:lstStyle/>
        <a:p>
          <a:endParaRPr lang="en-GB"/>
        </a:p>
      </dgm:t>
    </dgm:pt>
    <dgm:pt modelId="{0A252908-F239-4995-98B9-76FF6F7B5E25}" type="pres">
      <dgm:prSet presAssocID="{948C8920-752D-4F7F-BA4B-FDB028836E3D}" presName="linNode" presStyleCnt="0"/>
      <dgm:spPr/>
    </dgm:pt>
    <dgm:pt modelId="{099873E4-644A-4356-800A-5F6623F36910}" type="pres">
      <dgm:prSet presAssocID="{948C8920-752D-4F7F-BA4B-FDB028836E3D}" presName="parentText" presStyleLbl="node1" presStyleIdx="0" presStyleCnt="4">
        <dgm:presLayoutVars>
          <dgm:chMax val="1"/>
          <dgm:bulletEnabled val="1"/>
        </dgm:presLayoutVars>
      </dgm:prSet>
      <dgm:spPr>
        <a:prstGeom prst="roundRect">
          <a:avLst/>
        </a:prstGeom>
      </dgm:spPr>
      <dgm:t>
        <a:bodyPr/>
        <a:lstStyle/>
        <a:p>
          <a:endParaRPr lang="en-GB"/>
        </a:p>
      </dgm:t>
    </dgm:pt>
    <dgm:pt modelId="{09D14144-5168-4617-82E1-12533E8FF7AB}" type="pres">
      <dgm:prSet presAssocID="{948C8920-752D-4F7F-BA4B-FDB028836E3D}" presName="descendantText" presStyleLbl="alignAccFollowNode1" presStyleIdx="0" presStyleCnt="4" custScaleX="100600" custScaleY="125868">
        <dgm:presLayoutVars>
          <dgm:bulletEnabled val="1"/>
        </dgm:presLayoutVars>
      </dgm:prSet>
      <dgm:spPr>
        <a:prstGeom prst="round2SameRect">
          <a:avLst/>
        </a:prstGeom>
      </dgm:spPr>
      <dgm:t>
        <a:bodyPr/>
        <a:lstStyle/>
        <a:p>
          <a:endParaRPr lang="en-GB"/>
        </a:p>
      </dgm:t>
    </dgm:pt>
    <dgm:pt modelId="{D7E02D9A-AA8B-48B1-A93B-649B54714CC6}" type="pres">
      <dgm:prSet presAssocID="{6EF25843-3198-45DB-AABA-81DB1E23513C}" presName="sp" presStyleCnt="0"/>
      <dgm:spPr/>
    </dgm:pt>
    <dgm:pt modelId="{C7069403-64D0-4716-B894-18198E3E2264}" type="pres">
      <dgm:prSet presAssocID="{5E9624AA-DCE1-41E3-8D12-396D7FDAD7F8}" presName="linNode" presStyleCnt="0"/>
      <dgm:spPr/>
    </dgm:pt>
    <dgm:pt modelId="{A5726FAE-F185-4B6D-995E-E67267F93A01}" type="pres">
      <dgm:prSet presAssocID="{5E9624AA-DCE1-41E3-8D12-396D7FDAD7F8}" presName="parentText" presStyleLbl="node1" presStyleIdx="1" presStyleCnt="4">
        <dgm:presLayoutVars>
          <dgm:chMax val="1"/>
          <dgm:bulletEnabled val="1"/>
        </dgm:presLayoutVars>
      </dgm:prSet>
      <dgm:spPr>
        <a:prstGeom prst="roundRect">
          <a:avLst/>
        </a:prstGeom>
      </dgm:spPr>
      <dgm:t>
        <a:bodyPr/>
        <a:lstStyle/>
        <a:p>
          <a:endParaRPr lang="en-GB"/>
        </a:p>
      </dgm:t>
    </dgm:pt>
    <dgm:pt modelId="{ED75046C-9856-4001-94C0-5892DEDA0D1A}" type="pres">
      <dgm:prSet presAssocID="{5E9624AA-DCE1-41E3-8D12-396D7FDAD7F8}" presName="descendantText" presStyleLbl="alignAccFollowNode1" presStyleIdx="1" presStyleCnt="4">
        <dgm:presLayoutVars>
          <dgm:bulletEnabled val="1"/>
        </dgm:presLayoutVars>
      </dgm:prSet>
      <dgm:spPr>
        <a:prstGeom prst="round2SameRect">
          <a:avLst/>
        </a:prstGeom>
      </dgm:spPr>
      <dgm:t>
        <a:bodyPr/>
        <a:lstStyle/>
        <a:p>
          <a:endParaRPr lang="en-GB"/>
        </a:p>
      </dgm:t>
    </dgm:pt>
    <dgm:pt modelId="{2C959A58-9061-4B01-8FA5-138E9020E527}" type="pres">
      <dgm:prSet presAssocID="{93E3DAF5-3697-463D-A6CD-C124765CC689}" presName="sp" presStyleCnt="0"/>
      <dgm:spPr/>
    </dgm:pt>
    <dgm:pt modelId="{923D1359-406A-48B7-9042-F296C0A2A275}" type="pres">
      <dgm:prSet presAssocID="{50D72EDC-857D-4F87-8769-5BC7F7755DC3}" presName="linNode" presStyleCnt="0"/>
      <dgm:spPr/>
    </dgm:pt>
    <dgm:pt modelId="{CCDA9A27-66EE-4EA0-9059-731B35C83F73}" type="pres">
      <dgm:prSet presAssocID="{50D72EDC-857D-4F87-8769-5BC7F7755DC3}" presName="parentText" presStyleLbl="node1" presStyleIdx="2" presStyleCnt="4">
        <dgm:presLayoutVars>
          <dgm:chMax val="1"/>
          <dgm:bulletEnabled val="1"/>
        </dgm:presLayoutVars>
      </dgm:prSet>
      <dgm:spPr>
        <a:prstGeom prst="roundRect">
          <a:avLst/>
        </a:prstGeom>
      </dgm:spPr>
      <dgm:t>
        <a:bodyPr/>
        <a:lstStyle/>
        <a:p>
          <a:endParaRPr lang="en-GB"/>
        </a:p>
      </dgm:t>
    </dgm:pt>
    <dgm:pt modelId="{EEE645B4-A078-49BA-B0D2-2F9BA67E06D7}" type="pres">
      <dgm:prSet presAssocID="{50D72EDC-857D-4F87-8769-5BC7F7755DC3}" presName="descendantText" presStyleLbl="alignAccFollowNode1" presStyleIdx="2" presStyleCnt="4">
        <dgm:presLayoutVars>
          <dgm:bulletEnabled val="1"/>
        </dgm:presLayoutVars>
      </dgm:prSet>
      <dgm:spPr>
        <a:prstGeom prst="round2SameRect">
          <a:avLst/>
        </a:prstGeom>
      </dgm:spPr>
      <dgm:t>
        <a:bodyPr/>
        <a:lstStyle/>
        <a:p>
          <a:endParaRPr lang="en-GB"/>
        </a:p>
      </dgm:t>
    </dgm:pt>
    <dgm:pt modelId="{34BB7EB7-62AF-4872-B735-07A22793C12B}" type="pres">
      <dgm:prSet presAssocID="{8509180E-132C-4805-9895-3B08A074005F}" presName="sp" presStyleCnt="0"/>
      <dgm:spPr/>
    </dgm:pt>
    <dgm:pt modelId="{DFE99C66-7C8E-49B3-AF9E-D81E0D4FA9A3}" type="pres">
      <dgm:prSet presAssocID="{F60629E0-6FA0-4F5D-9B17-90C655871B4A}" presName="linNode" presStyleCnt="0"/>
      <dgm:spPr/>
    </dgm:pt>
    <dgm:pt modelId="{EF673EAE-79C7-47D8-BAD7-8259780E51D1}" type="pres">
      <dgm:prSet presAssocID="{F60629E0-6FA0-4F5D-9B17-90C655871B4A}" presName="parentText" presStyleLbl="node1" presStyleIdx="3" presStyleCnt="4">
        <dgm:presLayoutVars>
          <dgm:chMax val="1"/>
          <dgm:bulletEnabled val="1"/>
        </dgm:presLayoutVars>
      </dgm:prSet>
      <dgm:spPr>
        <a:prstGeom prst="roundRect">
          <a:avLst/>
        </a:prstGeom>
      </dgm:spPr>
      <dgm:t>
        <a:bodyPr/>
        <a:lstStyle/>
        <a:p>
          <a:endParaRPr lang="en-GB"/>
        </a:p>
      </dgm:t>
    </dgm:pt>
    <dgm:pt modelId="{4250FE32-BC58-4810-B968-8CFDE76BA853}" type="pres">
      <dgm:prSet presAssocID="{F60629E0-6FA0-4F5D-9B17-90C655871B4A}" presName="descendantText" presStyleLbl="alignAccFollowNode1" presStyleIdx="3" presStyleCnt="4">
        <dgm:presLayoutVars>
          <dgm:bulletEnabled val="1"/>
        </dgm:presLayoutVars>
      </dgm:prSet>
      <dgm:spPr>
        <a:prstGeom prst="round2SameRect">
          <a:avLst/>
        </a:prstGeom>
      </dgm:spPr>
      <dgm:t>
        <a:bodyPr/>
        <a:lstStyle/>
        <a:p>
          <a:endParaRPr lang="en-GB"/>
        </a:p>
      </dgm:t>
    </dgm:pt>
  </dgm:ptLst>
  <dgm:cxnLst>
    <dgm:cxn modelId="{CDF53E2F-3E0F-4728-86CA-B74D96CBE2DF}" srcId="{948C8920-752D-4F7F-BA4B-FDB028836E3D}" destId="{278C72CA-46FE-455E-BE53-0059C0DF0BED}" srcOrd="1" destOrd="0" parTransId="{8D5B06D7-5964-46E2-8DC5-08FAB1BB30DE}" sibTransId="{AFB22998-ABDB-48EB-84C6-6CD59DD7C65D}"/>
    <dgm:cxn modelId="{CD6E638D-99C0-47BC-AAC5-994CE787867D}" type="presOf" srcId="{F60629E0-6FA0-4F5D-9B17-90C655871B4A}" destId="{EF673EAE-79C7-47D8-BAD7-8259780E51D1}" srcOrd="0" destOrd="0" presId="urn:microsoft.com/office/officeart/2005/8/layout/vList5"/>
    <dgm:cxn modelId="{E09AE53E-90B3-45B0-818A-D2503192FBC1}" type="presOf" srcId="{4D4FFFB5-72E0-4A27-BF7E-CE51C33753C7}" destId="{EEE645B4-A078-49BA-B0D2-2F9BA67E06D7}" srcOrd="0" destOrd="0" presId="urn:microsoft.com/office/officeart/2005/8/layout/vList5"/>
    <dgm:cxn modelId="{055DAADC-F2CE-452A-8B04-EBD54DC99C9B}" type="presOf" srcId="{0155F5FC-20B0-477E-92BB-EA0FB89F0A12}" destId="{ED75046C-9856-4001-94C0-5892DEDA0D1A}" srcOrd="0" destOrd="1" presId="urn:microsoft.com/office/officeart/2005/8/layout/vList5"/>
    <dgm:cxn modelId="{7767955C-9C5E-4044-BF03-E88DDE5D4AB0}" type="presOf" srcId="{46F6FAB4-1102-4E52-97EA-542D56276E67}" destId="{4250FE32-BC58-4810-B968-8CFDE76BA853}" srcOrd="0" destOrd="1" presId="urn:microsoft.com/office/officeart/2005/8/layout/vList5"/>
    <dgm:cxn modelId="{03CE2E51-2B11-4D40-995C-3F36B6B42EA5}" srcId="{74ED559B-DD55-480B-80B3-A5E6462CF30E}" destId="{50D72EDC-857D-4F87-8769-5BC7F7755DC3}" srcOrd="2" destOrd="0" parTransId="{31ED2271-96AF-47CD-BB20-E842112D3BEC}" sibTransId="{8509180E-132C-4805-9895-3B08A074005F}"/>
    <dgm:cxn modelId="{48F5481B-FB3A-4769-9848-CC203FD2D911}" srcId="{5E9624AA-DCE1-41E3-8D12-396D7FDAD7F8}" destId="{0155F5FC-20B0-477E-92BB-EA0FB89F0A12}" srcOrd="1" destOrd="0" parTransId="{60B9B211-42B0-46EB-B583-F8936C02D33C}" sibTransId="{A9EFC3ED-742D-4C18-A824-EDE4D08B26C0}"/>
    <dgm:cxn modelId="{8D21B429-4FE2-492C-A791-BB2D0A939686}" srcId="{948C8920-752D-4F7F-BA4B-FDB028836E3D}" destId="{719F3757-DDAE-47BB-9269-3D09A5EE0F9D}" srcOrd="2" destOrd="0" parTransId="{8F98612C-3533-4AC9-8697-FA6C6D994544}" sibTransId="{C0F81962-544D-4F66-862E-92364884CD4D}"/>
    <dgm:cxn modelId="{19D967E6-8263-481D-A390-66FA234FE75C}" srcId="{F60629E0-6FA0-4F5D-9B17-90C655871B4A}" destId="{FA2BB63D-E5C2-4345-8821-94706AA29F74}" srcOrd="0" destOrd="0" parTransId="{96789B46-F7FA-4DE6-90AA-62EC3A0BE5C8}" sibTransId="{16F3BE25-9C5E-44F6-97DD-B393A61A6C37}"/>
    <dgm:cxn modelId="{A98B043E-B27E-4EE5-8B5F-D1FE9DE0B273}" srcId="{50D72EDC-857D-4F87-8769-5BC7F7755DC3}" destId="{73B7D897-283B-4E66-AFC9-4FF27309A224}" srcOrd="1" destOrd="0" parTransId="{41C85CB8-3495-426F-9AF7-9BC3AFCAB2E9}" sibTransId="{1EF01895-C6A6-4D55-828D-822A9364B65F}"/>
    <dgm:cxn modelId="{5B2DC38A-1C1C-456E-A4E9-F3B14EA35BA6}" type="presOf" srcId="{FA2BB63D-E5C2-4345-8821-94706AA29F74}" destId="{4250FE32-BC58-4810-B968-8CFDE76BA853}" srcOrd="0" destOrd="0" presId="urn:microsoft.com/office/officeart/2005/8/layout/vList5"/>
    <dgm:cxn modelId="{1C0F458E-16BD-46CA-A9CE-1071B3A72F53}" type="presOf" srcId="{6B492757-282E-4D1B-8EB0-A2C6C0A1BBC6}" destId="{ED75046C-9856-4001-94C0-5892DEDA0D1A}" srcOrd="0" destOrd="0" presId="urn:microsoft.com/office/officeart/2005/8/layout/vList5"/>
    <dgm:cxn modelId="{6E6C0E1C-AA07-4CC3-81AC-38F62135C72D}" type="presOf" srcId="{5C6F69FE-A7D5-4D87-9E46-0C1E6AEFA81E}" destId="{09D14144-5168-4617-82E1-12533E8FF7AB}" srcOrd="0" destOrd="0" presId="urn:microsoft.com/office/officeart/2005/8/layout/vList5"/>
    <dgm:cxn modelId="{F736A941-6664-47C4-A25D-34B18A28125B}" srcId="{5E9624AA-DCE1-41E3-8D12-396D7FDAD7F8}" destId="{6B492757-282E-4D1B-8EB0-A2C6C0A1BBC6}" srcOrd="0" destOrd="0" parTransId="{DEF4CDC9-9ED6-405A-B317-C6D3098B84EB}" sibTransId="{C6DB8F75-98F3-43D7-9122-8E1441301484}"/>
    <dgm:cxn modelId="{F8F8B196-DB56-412C-B005-85C07DB1DEFF}" srcId="{948C8920-752D-4F7F-BA4B-FDB028836E3D}" destId="{5C6F69FE-A7D5-4D87-9E46-0C1E6AEFA81E}" srcOrd="0" destOrd="0" parTransId="{DE30CDC3-A896-4D21-AC9A-81747AEFB6D1}" sibTransId="{858B6D06-9879-45A0-B170-CDDB30442CBF}"/>
    <dgm:cxn modelId="{281F0254-6CD1-42C6-B968-1B6B053C2458}" srcId="{F60629E0-6FA0-4F5D-9B17-90C655871B4A}" destId="{46F6FAB4-1102-4E52-97EA-542D56276E67}" srcOrd="1" destOrd="0" parTransId="{60F4CAA7-FB60-4EAE-9AA8-8474E6B5B4D8}" sibTransId="{54A3E15B-1B1F-4410-AD18-A90E36631F12}"/>
    <dgm:cxn modelId="{AB191F8A-6FF6-47F7-9953-35E60D8B26E0}" type="presOf" srcId="{50D72EDC-857D-4F87-8769-5BC7F7755DC3}" destId="{CCDA9A27-66EE-4EA0-9059-731B35C83F73}" srcOrd="0" destOrd="0" presId="urn:microsoft.com/office/officeart/2005/8/layout/vList5"/>
    <dgm:cxn modelId="{B2200344-B136-462A-9012-CBBC9D1ED118}" srcId="{74ED559B-DD55-480B-80B3-A5E6462CF30E}" destId="{5E9624AA-DCE1-41E3-8D12-396D7FDAD7F8}" srcOrd="1" destOrd="0" parTransId="{A0BB161A-4D68-4767-982A-200CE59C886D}" sibTransId="{93E3DAF5-3697-463D-A6CD-C124765CC689}"/>
    <dgm:cxn modelId="{DA462E76-4DED-42FA-A6E4-84ABC9FA3702}" type="presOf" srcId="{74ED559B-DD55-480B-80B3-A5E6462CF30E}" destId="{CB3A98E5-7F80-47A6-98D2-7F89AB1E80F7}" srcOrd="0" destOrd="0" presId="urn:microsoft.com/office/officeart/2005/8/layout/vList5"/>
    <dgm:cxn modelId="{CC02D77B-842F-4A8F-9CFA-FECE7CC0A268}" type="presOf" srcId="{5E9624AA-DCE1-41E3-8D12-396D7FDAD7F8}" destId="{A5726FAE-F185-4B6D-995E-E67267F93A01}" srcOrd="0" destOrd="0" presId="urn:microsoft.com/office/officeart/2005/8/layout/vList5"/>
    <dgm:cxn modelId="{A39CBB77-CBF1-4650-B43A-67819325EB8B}" srcId="{74ED559B-DD55-480B-80B3-A5E6462CF30E}" destId="{948C8920-752D-4F7F-BA4B-FDB028836E3D}" srcOrd="0" destOrd="0" parTransId="{A3C78822-19C8-45D0-9F00-E11C2955EBF5}" sibTransId="{6EF25843-3198-45DB-AABA-81DB1E23513C}"/>
    <dgm:cxn modelId="{6CA12131-467E-4D78-9819-A783C0B140C0}" type="presOf" srcId="{948C8920-752D-4F7F-BA4B-FDB028836E3D}" destId="{099873E4-644A-4356-800A-5F6623F36910}" srcOrd="0" destOrd="0" presId="urn:microsoft.com/office/officeart/2005/8/layout/vList5"/>
    <dgm:cxn modelId="{6F867DC4-18A4-4DD3-8359-629C46CFBF19}" type="presOf" srcId="{278C72CA-46FE-455E-BE53-0059C0DF0BED}" destId="{09D14144-5168-4617-82E1-12533E8FF7AB}" srcOrd="0" destOrd="1" presId="urn:microsoft.com/office/officeart/2005/8/layout/vList5"/>
    <dgm:cxn modelId="{44816384-D36E-473A-8E88-7FEE22102A59}" type="presOf" srcId="{25866C03-2834-4DEF-A2F0-05A78C3D0448}" destId="{4250FE32-BC58-4810-B968-8CFDE76BA853}" srcOrd="0" destOrd="2" presId="urn:microsoft.com/office/officeart/2005/8/layout/vList5"/>
    <dgm:cxn modelId="{A60A74B8-96E5-435F-B973-17E292FF6F71}" srcId="{74ED559B-DD55-480B-80B3-A5E6462CF30E}" destId="{F60629E0-6FA0-4F5D-9B17-90C655871B4A}" srcOrd="3" destOrd="0" parTransId="{6A6CDE53-61D4-4920-8B80-14FFACE554DD}" sibTransId="{1765B5A5-427B-4F80-ACB9-4E055441AA93}"/>
    <dgm:cxn modelId="{98CCE1CA-2ADA-45EA-947E-8D5C86C0C4A7}" srcId="{50D72EDC-857D-4F87-8769-5BC7F7755DC3}" destId="{4D4FFFB5-72E0-4A27-BF7E-CE51C33753C7}" srcOrd="0" destOrd="0" parTransId="{30A8840A-41BA-455E-9A4B-AA585203D6F3}" sibTransId="{C48F8065-AD71-412C-949B-0AE486E54739}"/>
    <dgm:cxn modelId="{F4F4C2C6-CE5D-44BC-857C-B466F15DC343}" srcId="{F60629E0-6FA0-4F5D-9B17-90C655871B4A}" destId="{25866C03-2834-4DEF-A2F0-05A78C3D0448}" srcOrd="2" destOrd="0" parTransId="{94CF11EE-FB9F-4685-9624-CA08D7E402A6}" sibTransId="{AA4A1ABD-DBF0-4C4B-9B0B-C2FBC621696C}"/>
    <dgm:cxn modelId="{CCF0608E-454E-46EA-9934-5978216C382A}" type="presOf" srcId="{719F3757-DDAE-47BB-9269-3D09A5EE0F9D}" destId="{09D14144-5168-4617-82E1-12533E8FF7AB}" srcOrd="0" destOrd="2" presId="urn:microsoft.com/office/officeart/2005/8/layout/vList5"/>
    <dgm:cxn modelId="{8E5DD475-7523-41B8-B283-B9BDCE007F5E}" type="presOf" srcId="{73B7D897-283B-4E66-AFC9-4FF27309A224}" destId="{EEE645B4-A078-49BA-B0D2-2F9BA67E06D7}" srcOrd="0" destOrd="1" presId="urn:microsoft.com/office/officeart/2005/8/layout/vList5"/>
    <dgm:cxn modelId="{5790A50D-43EE-4C17-9438-5AA76B6E4B0F}" type="presParOf" srcId="{CB3A98E5-7F80-47A6-98D2-7F89AB1E80F7}" destId="{0A252908-F239-4995-98B9-76FF6F7B5E25}" srcOrd="0" destOrd="0" presId="urn:microsoft.com/office/officeart/2005/8/layout/vList5"/>
    <dgm:cxn modelId="{20A7B3C4-8F07-4E6B-BAE7-3FD83994DD25}" type="presParOf" srcId="{0A252908-F239-4995-98B9-76FF6F7B5E25}" destId="{099873E4-644A-4356-800A-5F6623F36910}" srcOrd="0" destOrd="0" presId="urn:microsoft.com/office/officeart/2005/8/layout/vList5"/>
    <dgm:cxn modelId="{2BADB38F-1FF0-490E-A57C-8A0AD6966ACD}" type="presParOf" srcId="{0A252908-F239-4995-98B9-76FF6F7B5E25}" destId="{09D14144-5168-4617-82E1-12533E8FF7AB}" srcOrd="1" destOrd="0" presId="urn:microsoft.com/office/officeart/2005/8/layout/vList5"/>
    <dgm:cxn modelId="{9A63C1B3-4F2F-4108-8E11-BEF97ADE2D8E}" type="presParOf" srcId="{CB3A98E5-7F80-47A6-98D2-7F89AB1E80F7}" destId="{D7E02D9A-AA8B-48B1-A93B-649B54714CC6}" srcOrd="1" destOrd="0" presId="urn:microsoft.com/office/officeart/2005/8/layout/vList5"/>
    <dgm:cxn modelId="{25D192B7-D89F-412A-8D54-51E0755CE7CE}" type="presParOf" srcId="{CB3A98E5-7F80-47A6-98D2-7F89AB1E80F7}" destId="{C7069403-64D0-4716-B894-18198E3E2264}" srcOrd="2" destOrd="0" presId="urn:microsoft.com/office/officeart/2005/8/layout/vList5"/>
    <dgm:cxn modelId="{ECD7B2AF-5D1C-4FDC-BD32-617D80768350}" type="presParOf" srcId="{C7069403-64D0-4716-B894-18198E3E2264}" destId="{A5726FAE-F185-4B6D-995E-E67267F93A01}" srcOrd="0" destOrd="0" presId="urn:microsoft.com/office/officeart/2005/8/layout/vList5"/>
    <dgm:cxn modelId="{EDDF483A-F2BC-475B-919D-8CFD3130E3E4}" type="presParOf" srcId="{C7069403-64D0-4716-B894-18198E3E2264}" destId="{ED75046C-9856-4001-94C0-5892DEDA0D1A}" srcOrd="1" destOrd="0" presId="urn:microsoft.com/office/officeart/2005/8/layout/vList5"/>
    <dgm:cxn modelId="{AB800F86-8CD7-441B-92BB-C50C48011075}" type="presParOf" srcId="{CB3A98E5-7F80-47A6-98D2-7F89AB1E80F7}" destId="{2C959A58-9061-4B01-8FA5-138E9020E527}" srcOrd="3" destOrd="0" presId="urn:microsoft.com/office/officeart/2005/8/layout/vList5"/>
    <dgm:cxn modelId="{C35A5364-8C95-418E-A88D-0E6ED79DACDD}" type="presParOf" srcId="{CB3A98E5-7F80-47A6-98D2-7F89AB1E80F7}" destId="{923D1359-406A-48B7-9042-F296C0A2A275}" srcOrd="4" destOrd="0" presId="urn:microsoft.com/office/officeart/2005/8/layout/vList5"/>
    <dgm:cxn modelId="{589D3953-8075-49FF-AE33-C73832762622}" type="presParOf" srcId="{923D1359-406A-48B7-9042-F296C0A2A275}" destId="{CCDA9A27-66EE-4EA0-9059-731B35C83F73}" srcOrd="0" destOrd="0" presId="urn:microsoft.com/office/officeart/2005/8/layout/vList5"/>
    <dgm:cxn modelId="{3236E4F3-F54E-45F5-A51C-11628F170804}" type="presParOf" srcId="{923D1359-406A-48B7-9042-F296C0A2A275}" destId="{EEE645B4-A078-49BA-B0D2-2F9BA67E06D7}" srcOrd="1" destOrd="0" presId="urn:microsoft.com/office/officeart/2005/8/layout/vList5"/>
    <dgm:cxn modelId="{C0F343DE-2A62-4160-B6FA-5B8992482AF6}" type="presParOf" srcId="{CB3A98E5-7F80-47A6-98D2-7F89AB1E80F7}" destId="{34BB7EB7-62AF-4872-B735-07A22793C12B}" srcOrd="5" destOrd="0" presId="urn:microsoft.com/office/officeart/2005/8/layout/vList5"/>
    <dgm:cxn modelId="{1D4BB206-22FC-45AC-B825-55DEBF49FE25}" type="presParOf" srcId="{CB3A98E5-7F80-47A6-98D2-7F89AB1E80F7}" destId="{DFE99C66-7C8E-49B3-AF9E-D81E0D4FA9A3}" srcOrd="6" destOrd="0" presId="urn:microsoft.com/office/officeart/2005/8/layout/vList5"/>
    <dgm:cxn modelId="{C7DF808B-DBE4-4C71-A253-BC05C7A5FACE}" type="presParOf" srcId="{DFE99C66-7C8E-49B3-AF9E-D81E0D4FA9A3}" destId="{EF673EAE-79C7-47D8-BAD7-8259780E51D1}" srcOrd="0" destOrd="0" presId="urn:microsoft.com/office/officeart/2005/8/layout/vList5"/>
    <dgm:cxn modelId="{78255E55-538B-4AA5-9D68-BD47B427D4B8}" type="presParOf" srcId="{DFE99C66-7C8E-49B3-AF9E-D81E0D4FA9A3}" destId="{4250FE32-BC58-4810-B968-8CFDE76BA853}" srcOrd="1" destOrd="0" presId="urn:microsoft.com/office/officeart/2005/8/layout/vList5"/>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D14144-5168-4617-82E1-12533E8FF7AB}">
      <dsp:nvSpPr>
        <dsp:cNvPr id="0" name=""/>
        <dsp:cNvSpPr/>
      </dsp:nvSpPr>
      <dsp:spPr>
        <a:xfrm rot="5400000">
          <a:off x="2799224" y="-1008923"/>
          <a:ext cx="787873" cy="3005328"/>
        </a:xfrm>
        <a:prstGeom prst="round2SameRect">
          <a:avLst/>
        </a:prstGeom>
        <a:solidFill>
          <a:schemeClr val="accent2">
            <a:tint val="40000"/>
            <a:alpha val="90000"/>
            <a:hueOff val="0"/>
            <a:satOff val="0"/>
            <a:lumOff val="0"/>
            <a:alphaOff val="0"/>
          </a:schemeClr>
        </a:solidFill>
        <a:ln w="25400" cap="flat" cmpd="sng" algn="ctr">
          <a:solidFill>
            <a:schemeClr val="accent2">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n-GB" sz="1100" kern="1200"/>
            <a:t>View mentor profiles at slsglasgowuni.wixisite.com/website</a:t>
          </a:r>
        </a:p>
        <a:p>
          <a:pPr marL="57150" lvl="1" indent="-57150" algn="l" defTabSz="488950">
            <a:lnSpc>
              <a:spcPct val="90000"/>
            </a:lnSpc>
            <a:spcBef>
              <a:spcPct val="0"/>
            </a:spcBef>
            <a:spcAft>
              <a:spcPct val="15000"/>
            </a:spcAft>
            <a:buChar char="••"/>
          </a:pPr>
          <a:r>
            <a:rPr lang="en-GB" sz="1100" kern="1200"/>
            <a:t>Meet and agree on mentoring partnership</a:t>
          </a:r>
        </a:p>
      </dsp:txBody>
      <dsp:txXfrm rot="-5400000">
        <a:off x="1690497" y="138265"/>
        <a:ext cx="2966867" cy="710951"/>
      </dsp:txXfrm>
    </dsp:sp>
    <dsp:sp modelId="{099873E4-644A-4356-800A-5F6623F36910}">
      <dsp:nvSpPr>
        <dsp:cNvPr id="0" name=""/>
        <dsp:cNvSpPr/>
      </dsp:nvSpPr>
      <dsp:spPr>
        <a:xfrm>
          <a:off x="0" y="1319"/>
          <a:ext cx="1690497" cy="984842"/>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24765" rIns="49530" bIns="24765" numCol="1" spcCol="1270" anchor="ctr" anchorCtr="0">
          <a:noAutofit/>
        </a:bodyPr>
        <a:lstStyle/>
        <a:p>
          <a:pPr lvl="0" algn="ctr" defTabSz="577850">
            <a:lnSpc>
              <a:spcPct val="90000"/>
            </a:lnSpc>
            <a:spcBef>
              <a:spcPct val="0"/>
            </a:spcBef>
            <a:spcAft>
              <a:spcPct val="35000"/>
            </a:spcAft>
          </a:pPr>
          <a:r>
            <a:rPr lang="en-GB" sz="1300" b="1" kern="1200"/>
            <a:t>Step 1: Form a mentoring partnership</a:t>
          </a:r>
        </a:p>
        <a:p>
          <a:pPr lvl="0" algn="ctr" defTabSz="577850">
            <a:lnSpc>
              <a:spcPct val="90000"/>
            </a:lnSpc>
            <a:spcBef>
              <a:spcPct val="0"/>
            </a:spcBef>
            <a:spcAft>
              <a:spcPct val="35000"/>
            </a:spcAft>
          </a:pPr>
          <a:r>
            <a:rPr lang="en-GB" sz="1300" b="1" kern="1200"/>
            <a:t>(See Appendices 1 &amp; 2)</a:t>
          </a:r>
          <a:endParaRPr lang="en-GB" sz="1300" kern="1200"/>
        </a:p>
      </dsp:txBody>
      <dsp:txXfrm>
        <a:off x="48076" y="49395"/>
        <a:ext cx="1594345" cy="888690"/>
      </dsp:txXfrm>
    </dsp:sp>
    <dsp:sp modelId="{ED75046C-9856-4001-94C0-5892DEDA0D1A}">
      <dsp:nvSpPr>
        <dsp:cNvPr id="0" name=""/>
        <dsp:cNvSpPr/>
      </dsp:nvSpPr>
      <dsp:spPr>
        <a:xfrm rot="5400000">
          <a:off x="2632700" y="91548"/>
          <a:ext cx="1114683" cy="3002393"/>
        </a:xfrm>
        <a:prstGeom prst="round2SameRect">
          <a:avLst/>
        </a:prstGeom>
        <a:solidFill>
          <a:schemeClr val="accent3">
            <a:tint val="40000"/>
            <a:alpha val="90000"/>
            <a:hueOff val="0"/>
            <a:satOff val="0"/>
            <a:lumOff val="0"/>
            <a:alphaOff val="0"/>
          </a:schemeClr>
        </a:solidFill>
        <a:ln w="25400" cap="flat" cmpd="sng" algn="ctr">
          <a:solidFill>
            <a:schemeClr val="accent3">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endParaRPr lang="en-GB" sz="1100" kern="1200"/>
        </a:p>
        <a:p>
          <a:pPr marL="57150" lvl="1" indent="-57150" algn="l" defTabSz="488950">
            <a:lnSpc>
              <a:spcPct val="90000"/>
            </a:lnSpc>
            <a:spcBef>
              <a:spcPct val="0"/>
            </a:spcBef>
            <a:spcAft>
              <a:spcPct val="15000"/>
            </a:spcAft>
            <a:buChar char="••"/>
          </a:pPr>
          <a:r>
            <a:rPr lang="en-GB" sz="1100" kern="1200"/>
            <a:t>Establish expectations and goals</a:t>
          </a:r>
        </a:p>
        <a:p>
          <a:pPr marL="57150" lvl="1" indent="-57150" algn="l" defTabSz="488950">
            <a:lnSpc>
              <a:spcPct val="90000"/>
            </a:lnSpc>
            <a:spcBef>
              <a:spcPct val="0"/>
            </a:spcBef>
            <a:spcAft>
              <a:spcPct val="15000"/>
            </a:spcAft>
            <a:buChar char="••"/>
          </a:pPr>
          <a:r>
            <a:rPr lang="en-GB" sz="1100" kern="1200"/>
            <a:t>Clarify roles</a:t>
          </a:r>
        </a:p>
        <a:p>
          <a:pPr marL="57150" lvl="1" indent="-57150" algn="l" defTabSz="488950">
            <a:lnSpc>
              <a:spcPct val="90000"/>
            </a:lnSpc>
            <a:spcBef>
              <a:spcPct val="0"/>
            </a:spcBef>
            <a:spcAft>
              <a:spcPct val="15000"/>
            </a:spcAft>
            <a:buChar char="••"/>
          </a:pPr>
          <a:r>
            <a:rPr lang="en-GB" sz="1100" kern="1200"/>
            <a:t>Devise an initial action plan and meeting schedule</a:t>
          </a:r>
        </a:p>
        <a:p>
          <a:pPr marL="57150" lvl="1" indent="-57150" algn="l" defTabSz="488950">
            <a:lnSpc>
              <a:spcPct val="90000"/>
            </a:lnSpc>
            <a:spcBef>
              <a:spcPct val="0"/>
            </a:spcBef>
            <a:spcAft>
              <a:spcPct val="15000"/>
            </a:spcAft>
            <a:buChar char="••"/>
          </a:pPr>
          <a:r>
            <a:rPr lang="en-GB" sz="1100" kern="1200"/>
            <a:t>Complete and submit the Mentoring Agreement</a:t>
          </a:r>
        </a:p>
        <a:p>
          <a:pPr marL="57150" lvl="1" indent="-57150" algn="l" defTabSz="488950">
            <a:lnSpc>
              <a:spcPct val="90000"/>
            </a:lnSpc>
            <a:spcBef>
              <a:spcPct val="0"/>
            </a:spcBef>
            <a:spcAft>
              <a:spcPct val="15000"/>
            </a:spcAft>
            <a:buChar char="••"/>
          </a:pPr>
          <a:endParaRPr lang="en-GB" sz="1100" kern="1200"/>
        </a:p>
      </dsp:txBody>
      <dsp:txXfrm rot="-5400000">
        <a:off x="1688845" y="1089817"/>
        <a:ext cx="2947979" cy="1005855"/>
      </dsp:txXfrm>
    </dsp:sp>
    <dsp:sp modelId="{A5726FAE-F185-4B6D-995E-E67267F93A01}">
      <dsp:nvSpPr>
        <dsp:cNvPr id="0" name=""/>
        <dsp:cNvSpPr/>
      </dsp:nvSpPr>
      <dsp:spPr>
        <a:xfrm>
          <a:off x="0" y="1100324"/>
          <a:ext cx="1688846" cy="984842"/>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24765" rIns="49530" bIns="24765" numCol="1" spcCol="1270" anchor="ctr" anchorCtr="0">
          <a:noAutofit/>
        </a:bodyPr>
        <a:lstStyle/>
        <a:p>
          <a:pPr lvl="0" algn="ctr" defTabSz="577850">
            <a:lnSpc>
              <a:spcPct val="90000"/>
            </a:lnSpc>
            <a:spcBef>
              <a:spcPct val="0"/>
            </a:spcBef>
            <a:spcAft>
              <a:spcPct val="35000"/>
            </a:spcAft>
          </a:pPr>
          <a:r>
            <a:rPr lang="en-GB" sz="1300" b="1" kern="1200"/>
            <a:t>Step 2: Develop the mentoring relationship</a:t>
          </a:r>
        </a:p>
        <a:p>
          <a:pPr lvl="0" algn="ctr" defTabSz="577850">
            <a:lnSpc>
              <a:spcPct val="90000"/>
            </a:lnSpc>
            <a:spcBef>
              <a:spcPct val="0"/>
            </a:spcBef>
            <a:spcAft>
              <a:spcPct val="35000"/>
            </a:spcAft>
          </a:pPr>
          <a:r>
            <a:rPr lang="en-GB" sz="1300" b="1" kern="1200"/>
            <a:t>(See Appendices 1-3)</a:t>
          </a:r>
          <a:endParaRPr lang="en-GB" sz="1300" kern="1200"/>
        </a:p>
      </dsp:txBody>
      <dsp:txXfrm>
        <a:off x="48076" y="1148400"/>
        <a:ext cx="1592694" cy="888690"/>
      </dsp:txXfrm>
    </dsp:sp>
    <dsp:sp modelId="{EEE645B4-A078-49BA-B0D2-2F9BA67E06D7}">
      <dsp:nvSpPr>
        <dsp:cNvPr id="0" name=""/>
        <dsp:cNvSpPr/>
      </dsp:nvSpPr>
      <dsp:spPr>
        <a:xfrm rot="5400000">
          <a:off x="2799224" y="1189086"/>
          <a:ext cx="787873" cy="3005328"/>
        </a:xfrm>
        <a:prstGeom prst="round2SameRect">
          <a:avLst/>
        </a:prstGeom>
        <a:solidFill>
          <a:schemeClr val="accent4">
            <a:tint val="40000"/>
            <a:alpha val="90000"/>
            <a:hueOff val="0"/>
            <a:satOff val="0"/>
            <a:lumOff val="0"/>
            <a:alphaOff val="0"/>
          </a:schemeClr>
        </a:solidFill>
        <a:ln w="25400" cap="flat" cmpd="sng" algn="ctr">
          <a:solidFill>
            <a:schemeClr val="accent4">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n-GB" sz="1100" kern="1200"/>
            <a:t>Reflect on learning so far </a:t>
          </a:r>
        </a:p>
        <a:p>
          <a:pPr marL="57150" lvl="1" indent="-57150" algn="l" defTabSz="488950">
            <a:lnSpc>
              <a:spcPct val="90000"/>
            </a:lnSpc>
            <a:spcBef>
              <a:spcPct val="0"/>
            </a:spcBef>
            <a:spcAft>
              <a:spcPct val="15000"/>
            </a:spcAft>
            <a:buChar char="••"/>
          </a:pPr>
          <a:r>
            <a:rPr lang="en-GB" sz="1100" kern="1200"/>
            <a:t>Review goals</a:t>
          </a:r>
        </a:p>
        <a:p>
          <a:pPr marL="57150" lvl="1" indent="-57150" algn="l" defTabSz="488950">
            <a:lnSpc>
              <a:spcPct val="90000"/>
            </a:lnSpc>
            <a:spcBef>
              <a:spcPct val="0"/>
            </a:spcBef>
            <a:spcAft>
              <a:spcPct val="15000"/>
            </a:spcAft>
            <a:buChar char="••"/>
          </a:pPr>
          <a:r>
            <a:rPr lang="en-GB" sz="1100" kern="1200"/>
            <a:t>Devise new action plans</a:t>
          </a:r>
        </a:p>
      </dsp:txBody>
      <dsp:txXfrm rot="-5400000">
        <a:off x="1690497" y="2336275"/>
        <a:ext cx="2966867" cy="710951"/>
      </dsp:txXfrm>
    </dsp:sp>
    <dsp:sp modelId="{CCDA9A27-66EE-4EA0-9059-731B35C83F73}">
      <dsp:nvSpPr>
        <dsp:cNvPr id="0" name=""/>
        <dsp:cNvSpPr/>
      </dsp:nvSpPr>
      <dsp:spPr>
        <a:xfrm>
          <a:off x="0" y="2199329"/>
          <a:ext cx="1690497" cy="984842"/>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24765" rIns="49530" bIns="24765" numCol="1" spcCol="1270" anchor="ctr" anchorCtr="0">
          <a:noAutofit/>
        </a:bodyPr>
        <a:lstStyle/>
        <a:p>
          <a:pPr lvl="0" algn="ctr" defTabSz="577850">
            <a:lnSpc>
              <a:spcPct val="90000"/>
            </a:lnSpc>
            <a:spcBef>
              <a:spcPct val="0"/>
            </a:spcBef>
            <a:spcAft>
              <a:spcPct val="35000"/>
            </a:spcAft>
          </a:pPr>
          <a:r>
            <a:rPr lang="en-GB" sz="1300" b="1" kern="1200"/>
            <a:t>Step 3: Review goals and continued action planning</a:t>
          </a:r>
        </a:p>
        <a:p>
          <a:pPr lvl="0" algn="ctr" defTabSz="577850">
            <a:lnSpc>
              <a:spcPct val="90000"/>
            </a:lnSpc>
            <a:spcBef>
              <a:spcPct val="0"/>
            </a:spcBef>
            <a:spcAft>
              <a:spcPct val="35000"/>
            </a:spcAft>
          </a:pPr>
          <a:r>
            <a:rPr lang="en-GB" sz="1300" b="1" kern="1200"/>
            <a:t>(See Appendix 2)</a:t>
          </a:r>
          <a:endParaRPr lang="en-GB" sz="1300" kern="1200"/>
        </a:p>
      </dsp:txBody>
      <dsp:txXfrm>
        <a:off x="48076" y="2247405"/>
        <a:ext cx="1594345" cy="888690"/>
      </dsp:txXfrm>
    </dsp:sp>
    <dsp:sp modelId="{4250FE32-BC58-4810-B968-8CFDE76BA853}">
      <dsp:nvSpPr>
        <dsp:cNvPr id="0" name=""/>
        <dsp:cNvSpPr/>
      </dsp:nvSpPr>
      <dsp:spPr>
        <a:xfrm rot="5400000">
          <a:off x="2799224" y="2223170"/>
          <a:ext cx="787873" cy="3005328"/>
        </a:xfrm>
        <a:prstGeom prst="round2SameRect">
          <a:avLst/>
        </a:prstGeom>
        <a:solidFill>
          <a:schemeClr val="accent5">
            <a:tint val="40000"/>
            <a:alpha val="90000"/>
            <a:hueOff val="0"/>
            <a:satOff val="0"/>
            <a:lumOff val="0"/>
            <a:alphaOff val="0"/>
          </a:schemeClr>
        </a:solidFill>
        <a:ln w="25400" cap="flat" cmpd="sng" algn="ctr">
          <a:solidFill>
            <a:schemeClr val="accent5">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n-GB" sz="1100" kern="1200"/>
            <a:t>Complete the ScotElas Mentoring Scheme Evaluation Form</a:t>
          </a:r>
        </a:p>
        <a:p>
          <a:pPr marL="57150" lvl="1" indent="-57150" algn="l" defTabSz="488950">
            <a:lnSpc>
              <a:spcPct val="90000"/>
            </a:lnSpc>
            <a:spcBef>
              <a:spcPct val="0"/>
            </a:spcBef>
            <a:spcAft>
              <a:spcPct val="15000"/>
            </a:spcAft>
            <a:buChar char="••"/>
          </a:pPr>
          <a:r>
            <a:rPr lang="en-GB" sz="1100" kern="1200"/>
            <a:t>Reflect on the mentoring experience and learning gained</a:t>
          </a:r>
        </a:p>
        <a:p>
          <a:pPr marL="57150" lvl="1" indent="-57150" algn="l" defTabSz="488950">
            <a:lnSpc>
              <a:spcPct val="90000"/>
            </a:lnSpc>
            <a:spcBef>
              <a:spcPct val="0"/>
            </a:spcBef>
            <a:spcAft>
              <a:spcPct val="15000"/>
            </a:spcAft>
            <a:buChar char="••"/>
          </a:pPr>
          <a:r>
            <a:rPr lang="en-GB" sz="1100" kern="1200"/>
            <a:t>Submit a reflective account</a:t>
          </a:r>
        </a:p>
      </dsp:txBody>
      <dsp:txXfrm rot="-5400000">
        <a:off x="1690497" y="3370359"/>
        <a:ext cx="2966867" cy="710951"/>
      </dsp:txXfrm>
    </dsp:sp>
    <dsp:sp modelId="{EF673EAE-79C7-47D8-BAD7-8259780E51D1}">
      <dsp:nvSpPr>
        <dsp:cNvPr id="0" name=""/>
        <dsp:cNvSpPr/>
      </dsp:nvSpPr>
      <dsp:spPr>
        <a:xfrm>
          <a:off x="0" y="3233413"/>
          <a:ext cx="1690497" cy="984842"/>
        </a:xfrm>
        <a:prstGeom prst="round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24765" rIns="49530" bIns="24765" numCol="1" spcCol="1270" anchor="ctr" anchorCtr="0">
          <a:noAutofit/>
        </a:bodyPr>
        <a:lstStyle/>
        <a:p>
          <a:pPr lvl="0" algn="ctr" defTabSz="577850">
            <a:lnSpc>
              <a:spcPct val="90000"/>
            </a:lnSpc>
            <a:spcBef>
              <a:spcPct val="0"/>
            </a:spcBef>
            <a:spcAft>
              <a:spcPct val="35000"/>
            </a:spcAft>
          </a:pPr>
          <a:r>
            <a:rPr lang="en-GB" sz="1300" b="1" kern="1200"/>
            <a:t>Step 4: Evaluation and reflection</a:t>
          </a:r>
        </a:p>
        <a:p>
          <a:pPr lvl="0" algn="ctr" defTabSz="577850">
            <a:lnSpc>
              <a:spcPct val="90000"/>
            </a:lnSpc>
            <a:spcBef>
              <a:spcPct val="0"/>
            </a:spcBef>
            <a:spcAft>
              <a:spcPct val="35000"/>
            </a:spcAft>
          </a:pPr>
          <a:endParaRPr lang="en-GB" sz="1300" kern="1200"/>
        </a:p>
      </dsp:txBody>
      <dsp:txXfrm>
        <a:off x="48076" y="3281489"/>
        <a:ext cx="1594345" cy="88869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D14144-5168-4617-82E1-12533E8FF7AB}">
      <dsp:nvSpPr>
        <dsp:cNvPr id="0" name=""/>
        <dsp:cNvSpPr/>
      </dsp:nvSpPr>
      <dsp:spPr>
        <a:xfrm rot="5400000">
          <a:off x="2821833" y="-1067190"/>
          <a:ext cx="1001005" cy="3136809"/>
        </a:xfrm>
        <a:prstGeom prst="round2SameRect">
          <a:avLst/>
        </a:prstGeom>
        <a:solidFill>
          <a:srgbClr val="C0504D">
            <a:tint val="40000"/>
            <a:alpha val="90000"/>
            <a:hueOff val="0"/>
            <a:satOff val="0"/>
            <a:lumOff val="0"/>
            <a:alphaOff val="0"/>
          </a:srgbClr>
        </a:solidFill>
        <a:ln w="25400" cap="flat" cmpd="sng" algn="ctr">
          <a:solidFill>
            <a:srgbClr val="C0504D">
              <a:tint val="40000"/>
              <a:alpha val="9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a:ea typeface="+mn-ea"/>
              <a:cs typeface="+mn-cs"/>
            </a:rPr>
            <a:t>View mentor profiles at slsglasgowuni.wixisite.com/website  </a:t>
          </a:r>
        </a:p>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a:ea typeface="+mn-ea"/>
              <a:cs typeface="+mn-cs"/>
            </a:rPr>
            <a:t>Agree on a mentoring partnership</a:t>
          </a:r>
        </a:p>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a:ea typeface="+mn-ea"/>
              <a:cs typeface="+mn-cs"/>
            </a:rPr>
            <a:t>Complete and submit the Mentoring Agreement (Appendix 3) </a:t>
          </a:r>
        </a:p>
      </dsp:txBody>
      <dsp:txXfrm rot="-5400000">
        <a:off x="1753932" y="49576"/>
        <a:ext cx="3087944" cy="903275"/>
      </dsp:txXfrm>
    </dsp:sp>
    <dsp:sp modelId="{099873E4-644A-4356-800A-5F6623F36910}">
      <dsp:nvSpPr>
        <dsp:cNvPr id="0" name=""/>
        <dsp:cNvSpPr/>
      </dsp:nvSpPr>
      <dsp:spPr>
        <a:xfrm>
          <a:off x="0" y="4163"/>
          <a:ext cx="1753931" cy="994102"/>
        </a:xfrm>
        <a:prstGeom prst="roundRect">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24765" rIns="49530" bIns="24765" numCol="1" spcCol="1270" anchor="ctr" anchorCtr="0">
          <a:noAutofit/>
        </a:bodyPr>
        <a:lstStyle/>
        <a:p>
          <a:pPr lvl="0" algn="ctr" defTabSz="577850">
            <a:lnSpc>
              <a:spcPct val="90000"/>
            </a:lnSpc>
            <a:spcBef>
              <a:spcPct val="0"/>
            </a:spcBef>
            <a:spcAft>
              <a:spcPct val="35000"/>
            </a:spcAft>
          </a:pPr>
          <a:r>
            <a:rPr lang="en-GB" sz="1300" b="1" kern="1200">
              <a:solidFill>
                <a:sysClr val="window" lastClr="FFFFFF"/>
              </a:solidFill>
              <a:latin typeface="Calibri"/>
              <a:ea typeface="+mn-ea"/>
              <a:cs typeface="+mn-cs"/>
            </a:rPr>
            <a:t>Step 1: Identify a professional development context and mentor</a:t>
          </a:r>
        </a:p>
      </dsp:txBody>
      <dsp:txXfrm>
        <a:off x="48528" y="52691"/>
        <a:ext cx="1656875" cy="897046"/>
      </dsp:txXfrm>
    </dsp:sp>
    <dsp:sp modelId="{ED75046C-9856-4001-94C0-5892DEDA0D1A}">
      <dsp:nvSpPr>
        <dsp:cNvPr id="0" name=""/>
        <dsp:cNvSpPr/>
      </dsp:nvSpPr>
      <dsp:spPr>
        <a:xfrm rot="5400000">
          <a:off x="2928332" y="-16691"/>
          <a:ext cx="795281" cy="3130328"/>
        </a:xfrm>
        <a:prstGeom prst="round2SameRect">
          <a:avLst/>
        </a:prstGeom>
        <a:solidFill>
          <a:srgbClr val="9BBB59">
            <a:tint val="40000"/>
            <a:alpha val="90000"/>
            <a:hueOff val="0"/>
            <a:satOff val="0"/>
            <a:lumOff val="0"/>
            <a:alphaOff val="0"/>
          </a:srgbClr>
        </a:solidFill>
        <a:ln w="25400" cap="flat" cmpd="sng" algn="ctr">
          <a:solidFill>
            <a:srgbClr val="9BBB59">
              <a:tint val="40000"/>
              <a:alpha val="9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a:ea typeface="+mn-ea"/>
              <a:cs typeface="+mn-cs"/>
            </a:rPr>
            <a:t>Meet to discuss goals and devise an action plan to achieve them</a:t>
          </a:r>
        </a:p>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a:ea typeface="+mn-ea"/>
              <a:cs typeface="+mn-cs"/>
            </a:rPr>
            <a:t>Agree on a format for provision of the CPD</a:t>
          </a:r>
        </a:p>
      </dsp:txBody>
      <dsp:txXfrm rot="-5400000">
        <a:off x="1760809" y="1189654"/>
        <a:ext cx="3091506" cy="717637"/>
      </dsp:txXfrm>
    </dsp:sp>
    <dsp:sp modelId="{A5726FAE-F185-4B6D-995E-E67267F93A01}">
      <dsp:nvSpPr>
        <dsp:cNvPr id="0" name=""/>
        <dsp:cNvSpPr/>
      </dsp:nvSpPr>
      <dsp:spPr>
        <a:xfrm>
          <a:off x="0" y="1051421"/>
          <a:ext cx="1760809" cy="994102"/>
        </a:xfrm>
        <a:prstGeom prst="roundRect">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24765" rIns="49530" bIns="24765" numCol="1" spcCol="1270" anchor="ctr" anchorCtr="0">
          <a:noAutofit/>
        </a:bodyPr>
        <a:lstStyle/>
        <a:p>
          <a:pPr lvl="0" algn="ctr" defTabSz="577850">
            <a:lnSpc>
              <a:spcPct val="90000"/>
            </a:lnSpc>
            <a:spcBef>
              <a:spcPct val="0"/>
            </a:spcBef>
            <a:spcAft>
              <a:spcPct val="35000"/>
            </a:spcAft>
          </a:pPr>
          <a:r>
            <a:rPr lang="en-GB" sz="1300" b="1" kern="1200">
              <a:solidFill>
                <a:sysClr val="window" lastClr="FFFFFF"/>
              </a:solidFill>
              <a:latin typeface="Calibri"/>
              <a:ea typeface="+mn-ea"/>
              <a:cs typeface="+mn-cs"/>
            </a:rPr>
            <a:t>Step 2: Agree on how the CPD wil be delivered</a:t>
          </a:r>
        </a:p>
      </dsp:txBody>
      <dsp:txXfrm>
        <a:off x="48528" y="1099949"/>
        <a:ext cx="1663753" cy="897046"/>
      </dsp:txXfrm>
    </dsp:sp>
    <dsp:sp modelId="{EEE645B4-A078-49BA-B0D2-2F9BA67E06D7}">
      <dsp:nvSpPr>
        <dsp:cNvPr id="0" name=""/>
        <dsp:cNvSpPr/>
      </dsp:nvSpPr>
      <dsp:spPr>
        <a:xfrm rot="5400000">
          <a:off x="2928332" y="1027115"/>
          <a:ext cx="795281" cy="3130328"/>
        </a:xfrm>
        <a:prstGeom prst="round2SameRect">
          <a:avLst/>
        </a:prstGeom>
        <a:solidFill>
          <a:srgbClr val="8064A2">
            <a:tint val="40000"/>
            <a:alpha val="90000"/>
            <a:hueOff val="0"/>
            <a:satOff val="0"/>
            <a:lumOff val="0"/>
            <a:alphaOff val="0"/>
          </a:srgbClr>
        </a:solidFill>
        <a:ln w="25400" cap="flat" cmpd="sng" algn="ctr">
          <a:solidFill>
            <a:srgbClr val="8064A2">
              <a:tint val="40000"/>
              <a:alpha val="9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a:ea typeface="+mn-ea"/>
              <a:cs typeface="+mn-cs"/>
            </a:rPr>
            <a:t>Reflect on learning and extent to which goals have been met</a:t>
          </a:r>
        </a:p>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a:ea typeface="+mn-ea"/>
              <a:cs typeface="+mn-cs"/>
            </a:rPr>
            <a:t>Decide whether additional provision is required and arrange</a:t>
          </a:r>
        </a:p>
      </dsp:txBody>
      <dsp:txXfrm rot="-5400000">
        <a:off x="1760809" y="2233460"/>
        <a:ext cx="3091506" cy="717637"/>
      </dsp:txXfrm>
    </dsp:sp>
    <dsp:sp modelId="{CCDA9A27-66EE-4EA0-9059-731B35C83F73}">
      <dsp:nvSpPr>
        <dsp:cNvPr id="0" name=""/>
        <dsp:cNvSpPr/>
      </dsp:nvSpPr>
      <dsp:spPr>
        <a:xfrm>
          <a:off x="0" y="2095229"/>
          <a:ext cx="1760809" cy="994102"/>
        </a:xfrm>
        <a:prstGeom prst="roundRect">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24765" rIns="49530" bIns="24765" numCol="1" spcCol="1270" anchor="ctr" anchorCtr="0">
          <a:noAutofit/>
        </a:bodyPr>
        <a:lstStyle/>
        <a:p>
          <a:pPr lvl="0" algn="ctr" defTabSz="577850">
            <a:lnSpc>
              <a:spcPct val="90000"/>
            </a:lnSpc>
            <a:spcBef>
              <a:spcPct val="0"/>
            </a:spcBef>
            <a:spcAft>
              <a:spcPct val="35000"/>
            </a:spcAft>
          </a:pPr>
          <a:r>
            <a:rPr lang="en-GB" sz="1300" b="1" kern="1200">
              <a:solidFill>
                <a:sysClr val="window" lastClr="FFFFFF"/>
              </a:solidFill>
              <a:latin typeface="Calibri"/>
              <a:ea typeface="+mn-ea"/>
              <a:cs typeface="+mn-cs"/>
            </a:rPr>
            <a:t>Step 3: CPD delivery and review of goals</a:t>
          </a:r>
          <a:endParaRPr lang="en-GB" sz="1300" kern="1200">
            <a:solidFill>
              <a:sysClr val="window" lastClr="FFFFFF"/>
            </a:solidFill>
            <a:latin typeface="Calibri"/>
            <a:ea typeface="+mn-ea"/>
            <a:cs typeface="+mn-cs"/>
          </a:endParaRPr>
        </a:p>
      </dsp:txBody>
      <dsp:txXfrm>
        <a:off x="48528" y="2143757"/>
        <a:ext cx="1663753" cy="897046"/>
      </dsp:txXfrm>
    </dsp:sp>
    <dsp:sp modelId="{4250FE32-BC58-4810-B968-8CFDE76BA853}">
      <dsp:nvSpPr>
        <dsp:cNvPr id="0" name=""/>
        <dsp:cNvSpPr/>
      </dsp:nvSpPr>
      <dsp:spPr>
        <a:xfrm rot="5400000">
          <a:off x="2928332" y="2070923"/>
          <a:ext cx="795281" cy="3130328"/>
        </a:xfrm>
        <a:prstGeom prst="round2SameRect">
          <a:avLst/>
        </a:prstGeom>
        <a:solidFill>
          <a:srgbClr val="4BACC6">
            <a:tint val="40000"/>
            <a:alpha val="90000"/>
            <a:hueOff val="0"/>
            <a:satOff val="0"/>
            <a:lumOff val="0"/>
            <a:alphaOff val="0"/>
          </a:srgbClr>
        </a:solidFill>
        <a:ln w="25400" cap="flat" cmpd="sng" algn="ctr">
          <a:solidFill>
            <a:srgbClr val="4BACC6">
              <a:tint val="40000"/>
              <a:alpha val="9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a:ea typeface="+mn-ea"/>
              <a:cs typeface="+mn-cs"/>
            </a:rPr>
            <a:t>Complete the ScotElas Mentoring Scheme Evaluation Form </a:t>
          </a:r>
        </a:p>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a:ea typeface="+mn-ea"/>
              <a:cs typeface="+mn-cs"/>
            </a:rPr>
            <a:t>Reflect on the mentoring experience and learning gained</a:t>
          </a:r>
        </a:p>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a:ea typeface="+mn-ea"/>
              <a:cs typeface="+mn-cs"/>
            </a:rPr>
            <a:t>Submit a reflective account </a:t>
          </a:r>
        </a:p>
      </dsp:txBody>
      <dsp:txXfrm rot="-5400000">
        <a:off x="1760809" y="3277268"/>
        <a:ext cx="3091506" cy="717637"/>
      </dsp:txXfrm>
    </dsp:sp>
    <dsp:sp modelId="{EF673EAE-79C7-47D8-BAD7-8259780E51D1}">
      <dsp:nvSpPr>
        <dsp:cNvPr id="0" name=""/>
        <dsp:cNvSpPr/>
      </dsp:nvSpPr>
      <dsp:spPr>
        <a:xfrm>
          <a:off x="0" y="3139036"/>
          <a:ext cx="1760809" cy="994102"/>
        </a:xfrm>
        <a:prstGeom prst="roundRect">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24765" rIns="49530" bIns="24765" numCol="1" spcCol="1270" anchor="ctr" anchorCtr="0">
          <a:noAutofit/>
        </a:bodyPr>
        <a:lstStyle/>
        <a:p>
          <a:pPr lvl="0" algn="ctr" defTabSz="577850">
            <a:lnSpc>
              <a:spcPct val="90000"/>
            </a:lnSpc>
            <a:spcBef>
              <a:spcPct val="0"/>
            </a:spcBef>
            <a:spcAft>
              <a:spcPct val="35000"/>
            </a:spcAft>
          </a:pPr>
          <a:r>
            <a:rPr lang="en-GB" sz="1300" b="1" kern="1200">
              <a:solidFill>
                <a:sysClr val="window" lastClr="FFFFFF"/>
              </a:solidFill>
              <a:latin typeface="Calibri"/>
              <a:ea typeface="+mn-ea"/>
              <a:cs typeface="+mn-cs"/>
            </a:rPr>
            <a:t>Step 4: Evaluation and reflection</a:t>
          </a:r>
        </a:p>
        <a:p>
          <a:pPr lvl="0" algn="ctr" defTabSz="577850">
            <a:lnSpc>
              <a:spcPct val="90000"/>
            </a:lnSpc>
            <a:spcBef>
              <a:spcPct val="0"/>
            </a:spcBef>
            <a:spcAft>
              <a:spcPct val="35000"/>
            </a:spcAft>
          </a:pPr>
          <a:endParaRPr lang="en-GB" sz="1300" kern="1200">
            <a:solidFill>
              <a:sysClr val="window" lastClr="FFFFFF"/>
            </a:solidFill>
            <a:latin typeface="Calibri"/>
            <a:ea typeface="+mn-ea"/>
            <a:cs typeface="+mn-cs"/>
          </a:endParaRPr>
        </a:p>
      </dsp:txBody>
      <dsp:txXfrm>
        <a:off x="48528" y="3187564"/>
        <a:ext cx="1663753" cy="897046"/>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BA5B07AD34C4E1B86166AF5D474C8E4"/>
        <w:category>
          <w:name w:val="General"/>
          <w:gallery w:val="placeholder"/>
        </w:category>
        <w:types>
          <w:type w:val="bbPlcHdr"/>
        </w:types>
        <w:behaviors>
          <w:behavior w:val="content"/>
        </w:behaviors>
        <w:guid w:val="{E294C2EA-4EBD-4842-A3D5-178091CC1A95}"/>
      </w:docPartPr>
      <w:docPartBody>
        <w:p w:rsidR="006365E5" w:rsidRDefault="0022230D" w:rsidP="0022230D">
          <w:pPr>
            <w:pStyle w:val="DBA5B07AD34C4E1B86166AF5D474C8E4"/>
          </w:pPr>
          <w:r w:rsidRPr="006C122C">
            <w:rPr>
              <w:rStyle w:val="PlaceholderText"/>
            </w:rPr>
            <w:t>Click here to enter text.</w:t>
          </w:r>
        </w:p>
      </w:docPartBody>
    </w:docPart>
    <w:docPart>
      <w:docPartPr>
        <w:name w:val="0E2B5B869E0E4E97B2E61F2BEFA29913"/>
        <w:category>
          <w:name w:val="General"/>
          <w:gallery w:val="placeholder"/>
        </w:category>
        <w:types>
          <w:type w:val="bbPlcHdr"/>
        </w:types>
        <w:behaviors>
          <w:behavior w:val="content"/>
        </w:behaviors>
        <w:guid w:val="{949B8BA9-A47C-4532-AF2C-9881D0706A94}"/>
      </w:docPartPr>
      <w:docPartBody>
        <w:p w:rsidR="006365E5" w:rsidRDefault="0022230D" w:rsidP="0022230D">
          <w:pPr>
            <w:pStyle w:val="0E2B5B869E0E4E97B2E61F2BEFA29913"/>
          </w:pPr>
          <w:r w:rsidRPr="006C122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1F2"/>
    <w:rsid w:val="000A1BAC"/>
    <w:rsid w:val="001C6ED1"/>
    <w:rsid w:val="0022230D"/>
    <w:rsid w:val="00475640"/>
    <w:rsid w:val="006365E5"/>
    <w:rsid w:val="00784AAD"/>
    <w:rsid w:val="007B5A79"/>
    <w:rsid w:val="007C28F5"/>
    <w:rsid w:val="007D41F2"/>
    <w:rsid w:val="00AE79E5"/>
    <w:rsid w:val="00BE1DF2"/>
    <w:rsid w:val="00C3225A"/>
    <w:rsid w:val="00D722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F1D0BA951D433A954B6748A2C40702">
    <w:name w:val="D2F1D0BA951D433A954B6748A2C40702"/>
    <w:rsid w:val="007D41F2"/>
  </w:style>
  <w:style w:type="paragraph" w:customStyle="1" w:styleId="322B53711B7342798B8B7A67E63A1D7C">
    <w:name w:val="322B53711B7342798B8B7A67E63A1D7C"/>
    <w:rsid w:val="007D41F2"/>
  </w:style>
  <w:style w:type="paragraph" w:customStyle="1" w:styleId="0C26AF83FFF24C7783A1BD4767F4688A">
    <w:name w:val="0C26AF83FFF24C7783A1BD4767F4688A"/>
    <w:rsid w:val="007D41F2"/>
  </w:style>
  <w:style w:type="character" w:styleId="PlaceholderText">
    <w:name w:val="Placeholder Text"/>
    <w:basedOn w:val="DefaultParagraphFont"/>
    <w:uiPriority w:val="99"/>
    <w:semiHidden/>
    <w:rsid w:val="0022230D"/>
    <w:rPr>
      <w:color w:val="808080"/>
    </w:rPr>
  </w:style>
  <w:style w:type="paragraph" w:customStyle="1" w:styleId="C217284933F041DC8966C8DE6CF609B4">
    <w:name w:val="C217284933F041DC8966C8DE6CF609B4"/>
    <w:rsid w:val="007D41F2"/>
  </w:style>
  <w:style w:type="paragraph" w:customStyle="1" w:styleId="50047D7B28514CEF8A928F9013E15C81">
    <w:name w:val="50047D7B28514CEF8A928F9013E15C81"/>
    <w:rsid w:val="007D41F2"/>
  </w:style>
  <w:style w:type="paragraph" w:customStyle="1" w:styleId="DBA5B07AD34C4E1B86166AF5D474C8E4">
    <w:name w:val="DBA5B07AD34C4E1B86166AF5D474C8E4"/>
    <w:rsid w:val="0022230D"/>
  </w:style>
  <w:style w:type="paragraph" w:customStyle="1" w:styleId="0E2B5B869E0E4E97B2E61F2BEFA29913">
    <w:name w:val="0E2B5B869E0E4E97B2E61F2BEFA29913"/>
    <w:rsid w:val="002223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A2A85-FFB5-450A-B4E8-18B71B9F2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D61F37F4.dotm</Template>
  <TotalTime>2</TotalTime>
  <Pages>20</Pages>
  <Words>4470</Words>
  <Characters>25485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Glasgow Caledonian University</Company>
  <LinksUpToDate>false</LinksUpToDate>
  <CharactersWithSpaces>29896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Scott Ramsay</cp:lastModifiedBy>
  <cp:revision>4</cp:revision>
  <cp:lastPrinted>2017-01-25T13:14:00Z</cp:lastPrinted>
  <dcterms:created xsi:type="dcterms:W3CDTF">2017-06-13T09:36:00Z</dcterms:created>
  <dcterms:modified xsi:type="dcterms:W3CDTF">2017-06-16T07:55:00Z</dcterms:modified>
</cp:coreProperties>
</file>